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E5B8C" w14:textId="5090D434" w:rsidR="0090063C" w:rsidRPr="00012A92" w:rsidRDefault="0090063C" w:rsidP="0055656E">
      <w:pPr>
        <w:widowControl w:val="0"/>
        <w:autoSpaceDE w:val="0"/>
        <w:autoSpaceDN w:val="0"/>
        <w:adjustRightInd w:val="0"/>
        <w:ind w:left="1440"/>
        <w:rPr>
          <w:rFonts w:ascii="Lato" w:hAnsi="Lato" w:cs="Times"/>
          <w:b/>
          <w:color w:val="003975"/>
          <w:sz w:val="19"/>
          <w:szCs w:val="19"/>
        </w:rPr>
      </w:pPr>
      <w:r w:rsidRPr="00012A92">
        <w:rPr>
          <w:rFonts w:ascii="Lato" w:hAnsi="Lato" w:cs="Times"/>
          <w:b/>
          <w:color w:val="003975"/>
          <w:sz w:val="19"/>
          <w:szCs w:val="19"/>
        </w:rPr>
        <w:t>PRESENTING CLINICAL SIGNS</w:t>
      </w:r>
    </w:p>
    <w:p w14:paraId="180AF456" w14:textId="5A00547B" w:rsidR="00017FCE" w:rsidRDefault="0090063C" w:rsidP="0055656E">
      <w:pPr>
        <w:ind w:left="1440"/>
        <w:rPr>
          <w:rFonts w:ascii="Lato" w:hAnsi="Lato" w:cs="Helvetica"/>
          <w:color w:val="292F33"/>
          <w:sz w:val="19"/>
          <w:szCs w:val="19"/>
        </w:rPr>
      </w:pPr>
      <w:r w:rsidRPr="00012A92">
        <w:rPr>
          <w:rFonts w:ascii="Lato" w:hAnsi="Lato" w:cs="Helvetica"/>
          <w:color w:val="292F33"/>
          <w:sz w:val="19"/>
          <w:szCs w:val="19"/>
        </w:rPr>
        <w:t>History</w:t>
      </w:r>
      <w:r w:rsidRPr="00C30806">
        <w:rPr>
          <w:rFonts w:ascii="Lato" w:hAnsi="Lato" w:cs="Helvetica"/>
          <w:color w:val="292F33"/>
          <w:sz w:val="19"/>
          <w:szCs w:val="19"/>
        </w:rPr>
        <w:t xml:space="preserve">: </w:t>
      </w:r>
      <w:r w:rsidR="00B50DCF">
        <w:rPr>
          <w:rFonts w:ascii="Lato" w:hAnsi="Lato" w:cs="Helvetica"/>
          <w:color w:val="292F33"/>
          <w:sz w:val="19"/>
          <w:szCs w:val="19"/>
        </w:rPr>
        <w:t>No information provided</w:t>
      </w:r>
      <w:r w:rsidR="00E35DCB">
        <w:rPr>
          <w:rFonts w:ascii="Lato" w:hAnsi="Lato" w:cs="Helvetica"/>
          <w:color w:val="292F33"/>
          <w:sz w:val="19"/>
          <w:szCs w:val="19"/>
        </w:rPr>
        <w:t>.</w:t>
      </w:r>
    </w:p>
    <w:p w14:paraId="6C750342" w14:textId="64473E4D" w:rsidR="00EE6EF8" w:rsidRDefault="007C5D5A" w:rsidP="0055656E">
      <w:pPr>
        <w:ind w:left="1440"/>
        <w:rPr>
          <w:rFonts w:ascii="Lato" w:hAnsi="Lato" w:cs="Arial"/>
          <w:color w:val="292F33"/>
          <w:sz w:val="19"/>
          <w:szCs w:val="19"/>
          <w:shd w:val="clear" w:color="auto" w:fill="FFFFFF"/>
        </w:rPr>
      </w:pPr>
      <w:r>
        <w:rPr>
          <w:rFonts w:ascii="Lato" w:hAnsi="Lato" w:cs="Arial"/>
          <w:color w:val="292F33"/>
          <w:sz w:val="19"/>
          <w:szCs w:val="19"/>
          <w:shd w:val="clear" w:color="auto" w:fill="FFFFFF"/>
        </w:rPr>
        <w:t>-</w:t>
      </w:r>
      <w:r w:rsidR="00EE6EF8">
        <w:rPr>
          <w:rFonts w:ascii="Lato" w:hAnsi="Lato" w:cs="Arial"/>
          <w:color w:val="292F33"/>
          <w:sz w:val="19"/>
          <w:szCs w:val="19"/>
          <w:shd w:val="clear" w:color="auto" w:fill="FFFFFF"/>
        </w:rPr>
        <w:t xml:space="preserve">Sedation used: </w:t>
      </w:r>
      <w:r w:rsidR="00B50DCF">
        <w:rPr>
          <w:rFonts w:ascii="Lato" w:hAnsi="Lato" w:cs="Arial"/>
          <w:color w:val="292F33"/>
          <w:sz w:val="19"/>
          <w:szCs w:val="19"/>
          <w:shd w:val="clear" w:color="auto" w:fill="FFFFFF"/>
        </w:rPr>
        <w:t>Midazolam and Torbugesic IV.</w:t>
      </w:r>
    </w:p>
    <w:p w14:paraId="46796D06" w14:textId="49356B44" w:rsidR="00EE6EF8" w:rsidRDefault="007C5D5A" w:rsidP="0055656E">
      <w:pPr>
        <w:ind w:left="1440"/>
        <w:rPr>
          <w:rFonts w:ascii="Lato" w:hAnsi="Lato" w:cs="Arial"/>
          <w:color w:val="292F33"/>
          <w:sz w:val="19"/>
          <w:szCs w:val="19"/>
          <w:shd w:val="clear" w:color="auto" w:fill="FFFFFF"/>
        </w:rPr>
      </w:pPr>
      <w:r>
        <w:rPr>
          <w:rFonts w:ascii="Lato" w:hAnsi="Lato" w:cs="Arial"/>
          <w:color w:val="292F33"/>
          <w:sz w:val="19"/>
          <w:szCs w:val="19"/>
          <w:shd w:val="clear" w:color="auto" w:fill="FFFFFF"/>
        </w:rPr>
        <w:t>-</w:t>
      </w:r>
      <w:r w:rsidR="00EE6EF8">
        <w:rPr>
          <w:rFonts w:ascii="Lato" w:hAnsi="Lato" w:cs="Arial"/>
          <w:color w:val="292F33"/>
          <w:sz w:val="19"/>
          <w:szCs w:val="19"/>
          <w:shd w:val="clear" w:color="auto" w:fill="FFFFFF"/>
        </w:rPr>
        <w:t>STAT: Not requested</w:t>
      </w:r>
      <w:r w:rsidR="00B50DCF">
        <w:rPr>
          <w:rFonts w:ascii="Lato" w:hAnsi="Lato" w:cs="Arial"/>
          <w:color w:val="292F33"/>
          <w:sz w:val="19"/>
          <w:szCs w:val="19"/>
          <w:shd w:val="clear" w:color="auto" w:fill="FFFFFF"/>
        </w:rPr>
        <w:t>.</w:t>
      </w:r>
    </w:p>
    <w:p w14:paraId="35F23550" w14:textId="77777777" w:rsidR="0090063C" w:rsidRPr="00012A92" w:rsidRDefault="0090063C" w:rsidP="0055656E">
      <w:pPr>
        <w:widowControl w:val="0"/>
        <w:autoSpaceDE w:val="0"/>
        <w:autoSpaceDN w:val="0"/>
        <w:adjustRightInd w:val="0"/>
        <w:ind w:right="-24"/>
        <w:rPr>
          <w:rFonts w:ascii="Lato" w:hAnsi="Lato" w:cs="Helvetica"/>
          <w:color w:val="292F33"/>
          <w:sz w:val="19"/>
          <w:szCs w:val="19"/>
        </w:rPr>
      </w:pPr>
    </w:p>
    <w:p w14:paraId="27F403BF" w14:textId="77777777" w:rsidR="008D1F87" w:rsidRDefault="0090063C" w:rsidP="0055656E">
      <w:pPr>
        <w:ind w:left="1440" w:right="-24"/>
        <w:rPr>
          <w:rFonts w:ascii="Lato" w:hAnsi="Lato"/>
          <w:b/>
          <w:color w:val="003975"/>
          <w:sz w:val="19"/>
          <w:szCs w:val="19"/>
        </w:rPr>
      </w:pPr>
      <w:r w:rsidRPr="00012A92">
        <w:rPr>
          <w:rFonts w:ascii="Lato" w:hAnsi="Lato" w:cs="Times"/>
          <w:b/>
          <w:color w:val="003975"/>
          <w:sz w:val="19"/>
          <w:szCs w:val="19"/>
        </w:rPr>
        <w:t>ECHOCARDIOGRAM</w:t>
      </w:r>
      <w:r w:rsidRPr="00012A92">
        <w:rPr>
          <w:rFonts w:ascii="Lato" w:hAnsi="Lato"/>
          <w:b/>
          <w:color w:val="003975"/>
          <w:sz w:val="19"/>
          <w:szCs w:val="19"/>
        </w:rPr>
        <w:t xml:space="preserve"> FINDINGS</w:t>
      </w:r>
      <w:r w:rsidR="008D1F87" w:rsidRPr="008D1F87">
        <w:rPr>
          <w:rFonts w:ascii="Lato" w:hAnsi="Lato"/>
          <w:b/>
          <w:color w:val="003975"/>
          <w:sz w:val="19"/>
          <w:szCs w:val="19"/>
        </w:rPr>
        <w:t xml:space="preserve"> </w:t>
      </w:r>
    </w:p>
    <w:p w14:paraId="06711A22" w14:textId="77777777" w:rsidR="00925E38" w:rsidRPr="00925E38" w:rsidRDefault="00925E38" w:rsidP="00925E38">
      <w:pPr>
        <w:ind w:left="1440"/>
        <w:rPr>
          <w:rFonts w:ascii="Lato" w:hAnsi="Lato" w:cs="Times"/>
          <w:bCs/>
          <w:color w:val="292F33"/>
          <w:sz w:val="20"/>
          <w:szCs w:val="20"/>
        </w:rPr>
      </w:pPr>
      <w:r w:rsidRPr="00925E38">
        <w:rPr>
          <w:rFonts w:ascii="Lato" w:hAnsi="Lato" w:cs="Times"/>
          <w:bCs/>
          <w:color w:val="292F33"/>
          <w:sz w:val="20"/>
          <w:szCs w:val="20"/>
        </w:rPr>
        <w:t>2D, m-mode, color flow and doppler imaging is available.</w:t>
      </w:r>
      <w:r w:rsidRPr="00925E38">
        <w:rPr>
          <w:rFonts w:ascii="Lato" w:hAnsi="Lato" w:cs="Times"/>
          <w:b/>
          <w:bCs/>
          <w:color w:val="292F33"/>
          <w:sz w:val="20"/>
          <w:szCs w:val="20"/>
        </w:rPr>
        <w:t xml:space="preserve"> </w:t>
      </w:r>
      <w:r w:rsidRPr="00925E38">
        <w:rPr>
          <w:rFonts w:ascii="Lato" w:hAnsi="Lato" w:cs="Times"/>
          <w:bCs/>
          <w:color w:val="292F33"/>
          <w:sz w:val="20"/>
          <w:szCs w:val="20"/>
        </w:rPr>
        <w:t xml:space="preserve">The left ventricular wall is mildly increased in dimension (PW &gt; IVS). There is a diffusely hyperechoic endocardium consistent with fibrosis. Mild symmetric papillary muscle hypertrophy and remodeling. The right ventricle is subjectively normal in size and morphology. There is no left atrial enlargement present. No right atrial enlargement present. Normal RVOT velocity. Trace TR. Normal LVOT velocity. There is no obvious systolic anterior motion (SAM) of the mitral valve present. No MR. There is no pericardial effusion noted. No pleural effusion appreciated. No obvious cardiac tumors. </w:t>
      </w:r>
    </w:p>
    <w:p w14:paraId="60D2E491" w14:textId="77777777" w:rsidR="00AB5FFB" w:rsidRDefault="00AB5FFB" w:rsidP="0055656E">
      <w:pPr>
        <w:ind w:left="1440" w:right="-24"/>
        <w:rPr>
          <w:rFonts w:ascii="Lato" w:hAnsi="Lato" w:cs="Arial"/>
          <w:color w:val="292F33"/>
          <w:sz w:val="19"/>
          <w:szCs w:val="19"/>
        </w:rPr>
      </w:pPr>
    </w:p>
    <w:p w14:paraId="15977508" w14:textId="77777777" w:rsidR="00AB5FFB" w:rsidRPr="00C23869" w:rsidRDefault="00AB5FFB" w:rsidP="0055656E">
      <w:pPr>
        <w:ind w:left="1440"/>
        <w:rPr>
          <w:rFonts w:ascii="Lato" w:hAnsi="Lato" w:cs="Arial"/>
          <w:color w:val="292F33"/>
          <w:sz w:val="19"/>
          <w:szCs w:val="19"/>
        </w:rPr>
      </w:pPr>
      <w:r w:rsidRPr="00012A92">
        <w:rPr>
          <w:rFonts w:ascii="Lato" w:hAnsi="Lato"/>
          <w:b/>
          <w:color w:val="003975"/>
          <w:sz w:val="19"/>
          <w:szCs w:val="19"/>
        </w:rPr>
        <w:t>CARDIAC CHART</w:t>
      </w:r>
      <w:r w:rsidR="00A26BB7">
        <w:rPr>
          <w:rFonts w:ascii="Lato" w:hAnsi="Lato"/>
          <w:b/>
          <w:color w:val="003975"/>
          <w:sz w:val="19"/>
          <w:szCs w:val="19"/>
        </w:rPr>
        <w:t xml:space="preserve"> </w:t>
      </w:r>
    </w:p>
    <w:tbl>
      <w:tblPr>
        <w:tblpPr w:leftFromText="187" w:rightFromText="187" w:vertAnchor="text" w:horzAnchor="margin" w:tblpXSpec="right" w:tblpY="610"/>
        <w:tblW w:w="8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990"/>
        <w:gridCol w:w="850"/>
        <w:gridCol w:w="1010"/>
        <w:gridCol w:w="990"/>
        <w:gridCol w:w="1032"/>
        <w:gridCol w:w="1102"/>
        <w:gridCol w:w="1042"/>
      </w:tblGrid>
      <w:tr w:rsidR="004E5DE9" w:rsidRPr="00C8422B" w14:paraId="2980E283" w14:textId="77777777" w:rsidTr="004E5DE9">
        <w:trPr>
          <w:trHeight w:val="1"/>
        </w:trPr>
        <w:tc>
          <w:tcPr>
            <w:tcW w:w="1555" w:type="dxa"/>
          </w:tcPr>
          <w:p w14:paraId="4F7B95F8" w14:textId="77777777" w:rsidR="004E5DE9" w:rsidRPr="00C8422B" w:rsidRDefault="004E5DE9" w:rsidP="004E5DE9">
            <w:pPr>
              <w:contextualSpacing/>
              <w:rPr>
                <w:rFonts w:ascii="Lato Regular" w:hAnsi="Lato Regular"/>
                <w:b/>
                <w:color w:val="003975"/>
                <w:sz w:val="18"/>
                <w:szCs w:val="18"/>
              </w:rPr>
            </w:pPr>
            <w:r w:rsidRPr="00C8422B">
              <w:rPr>
                <w:rFonts w:ascii="Lato Regular" w:hAnsi="Lato Regular"/>
                <w:b/>
                <w:color w:val="003975"/>
                <w:sz w:val="18"/>
                <w:szCs w:val="18"/>
              </w:rPr>
              <w:t>FELINE</w:t>
            </w:r>
          </w:p>
          <w:p w14:paraId="53352AA0" w14:textId="77777777" w:rsidR="004E5DE9" w:rsidRPr="00C8422B" w:rsidRDefault="004E5DE9" w:rsidP="004E5DE9">
            <w:pPr>
              <w:contextualSpacing/>
              <w:rPr>
                <w:rFonts w:ascii="Lato Regular" w:hAnsi="Lato Regular"/>
                <w:b/>
                <w:color w:val="003975"/>
                <w:sz w:val="18"/>
                <w:szCs w:val="18"/>
              </w:rPr>
            </w:pPr>
            <w:r w:rsidRPr="00C8422B">
              <w:rPr>
                <w:rFonts w:ascii="Lato Regular" w:hAnsi="Lato Regular"/>
                <w:b/>
                <w:color w:val="003975"/>
                <w:sz w:val="18"/>
                <w:szCs w:val="18"/>
              </w:rPr>
              <w:t>CARDIAC</w:t>
            </w:r>
          </w:p>
          <w:p w14:paraId="39B12CAB" w14:textId="77777777" w:rsidR="004E5DE9" w:rsidRPr="00C8422B" w:rsidRDefault="004E5DE9" w:rsidP="004E5DE9">
            <w:pPr>
              <w:contextualSpacing/>
              <w:rPr>
                <w:rFonts w:ascii="Lato Regular" w:hAnsi="Lato Regular"/>
                <w:color w:val="003975"/>
                <w:sz w:val="20"/>
                <w:szCs w:val="20"/>
              </w:rPr>
            </w:pPr>
            <w:r w:rsidRPr="00C8422B">
              <w:rPr>
                <w:rFonts w:ascii="Lato Regular" w:hAnsi="Lato Regular"/>
                <w:b/>
                <w:color w:val="003975"/>
                <w:sz w:val="18"/>
                <w:szCs w:val="18"/>
              </w:rPr>
              <w:t>PARAMETERS</w:t>
            </w:r>
          </w:p>
        </w:tc>
        <w:tc>
          <w:tcPr>
            <w:tcW w:w="990" w:type="dxa"/>
          </w:tcPr>
          <w:p w14:paraId="5D0B6F37" w14:textId="77777777" w:rsidR="004E5DE9" w:rsidRPr="00C8422B" w:rsidRDefault="004E5DE9" w:rsidP="004E5DE9">
            <w:pPr>
              <w:contextualSpacing/>
              <w:rPr>
                <w:rFonts w:ascii="Lato Regular" w:hAnsi="Lato Regular"/>
                <w:b/>
                <w:color w:val="003975"/>
                <w:sz w:val="16"/>
                <w:szCs w:val="16"/>
              </w:rPr>
            </w:pPr>
            <w:r w:rsidRPr="00C8422B">
              <w:rPr>
                <w:rFonts w:ascii="Lato Regular" w:hAnsi="Lato Regular"/>
                <w:b/>
                <w:color w:val="003975"/>
                <w:sz w:val="16"/>
                <w:szCs w:val="16"/>
              </w:rPr>
              <w:t>BODY WEIGHT</w:t>
            </w:r>
          </w:p>
          <w:p w14:paraId="1AB67BAE" w14:textId="77777777" w:rsidR="004E5DE9" w:rsidRPr="00C8422B" w:rsidRDefault="004E5DE9" w:rsidP="004E5DE9">
            <w:pPr>
              <w:contextualSpacing/>
              <w:rPr>
                <w:rFonts w:ascii="Lato Regular" w:hAnsi="Lato Regular"/>
                <w:color w:val="003975"/>
                <w:sz w:val="16"/>
                <w:szCs w:val="16"/>
              </w:rPr>
            </w:pPr>
          </w:p>
          <w:p w14:paraId="65B38EDC" w14:textId="77777777" w:rsidR="004E5DE9" w:rsidRPr="00C8422B" w:rsidRDefault="004E5DE9" w:rsidP="004E5DE9">
            <w:pPr>
              <w:contextualSpacing/>
              <w:rPr>
                <w:rFonts w:ascii="Lato Regular" w:hAnsi="Lato Regular"/>
                <w:color w:val="003975"/>
                <w:sz w:val="16"/>
                <w:szCs w:val="16"/>
              </w:rPr>
            </w:pPr>
            <w:r w:rsidRPr="00C8422B">
              <w:rPr>
                <w:rFonts w:ascii="Lato Regular" w:hAnsi="Lato Regular"/>
                <w:color w:val="003975"/>
                <w:sz w:val="16"/>
                <w:szCs w:val="16"/>
              </w:rPr>
              <w:t>(kg)</w:t>
            </w:r>
          </w:p>
        </w:tc>
        <w:tc>
          <w:tcPr>
            <w:tcW w:w="850" w:type="dxa"/>
          </w:tcPr>
          <w:p w14:paraId="347C8728" w14:textId="77777777" w:rsidR="004E5DE9" w:rsidRPr="00C8422B" w:rsidRDefault="004E5DE9" w:rsidP="004E5DE9">
            <w:pPr>
              <w:contextualSpacing/>
              <w:rPr>
                <w:rFonts w:ascii="Lato Regular" w:hAnsi="Lato Regular"/>
                <w:b/>
                <w:color w:val="003975"/>
                <w:sz w:val="16"/>
                <w:szCs w:val="16"/>
              </w:rPr>
            </w:pPr>
            <w:r w:rsidRPr="00C8422B">
              <w:rPr>
                <w:rFonts w:ascii="Lato Regular" w:hAnsi="Lato Regular"/>
                <w:b/>
                <w:color w:val="003975"/>
                <w:sz w:val="16"/>
                <w:szCs w:val="16"/>
              </w:rPr>
              <w:t>HR</w:t>
            </w:r>
          </w:p>
          <w:p w14:paraId="2859DF53" w14:textId="77777777" w:rsidR="004E5DE9" w:rsidRPr="00C8422B" w:rsidRDefault="004E5DE9" w:rsidP="004E5DE9">
            <w:pPr>
              <w:contextualSpacing/>
              <w:rPr>
                <w:rFonts w:ascii="Lato Regular" w:hAnsi="Lato Regular"/>
                <w:b/>
                <w:color w:val="003975"/>
                <w:sz w:val="16"/>
                <w:szCs w:val="16"/>
              </w:rPr>
            </w:pPr>
          </w:p>
          <w:p w14:paraId="1AD94C2B" w14:textId="77777777" w:rsidR="004E5DE9" w:rsidRPr="00C8422B" w:rsidRDefault="004E5DE9" w:rsidP="004E5DE9">
            <w:pPr>
              <w:contextualSpacing/>
              <w:rPr>
                <w:rFonts w:ascii="Lato Regular" w:hAnsi="Lato Regular"/>
                <w:color w:val="003975"/>
                <w:sz w:val="16"/>
                <w:szCs w:val="16"/>
              </w:rPr>
            </w:pPr>
          </w:p>
          <w:p w14:paraId="1D4BDF5F" w14:textId="77777777" w:rsidR="004E5DE9" w:rsidRPr="00C8422B" w:rsidRDefault="004E5DE9" w:rsidP="004E5DE9">
            <w:pPr>
              <w:contextualSpacing/>
              <w:rPr>
                <w:rFonts w:ascii="Lato Regular" w:hAnsi="Lato Regular"/>
                <w:color w:val="003975"/>
                <w:sz w:val="16"/>
                <w:szCs w:val="16"/>
              </w:rPr>
            </w:pPr>
            <w:r w:rsidRPr="00C8422B">
              <w:rPr>
                <w:rFonts w:ascii="Lato Regular" w:hAnsi="Lato Regular"/>
                <w:color w:val="003975"/>
                <w:sz w:val="16"/>
                <w:szCs w:val="16"/>
              </w:rPr>
              <w:t>(BPM)</w:t>
            </w:r>
          </w:p>
        </w:tc>
        <w:tc>
          <w:tcPr>
            <w:tcW w:w="1010" w:type="dxa"/>
          </w:tcPr>
          <w:p w14:paraId="02C4F983" w14:textId="77777777" w:rsidR="004E5DE9" w:rsidRPr="00C8422B" w:rsidRDefault="004E5DE9" w:rsidP="004E5DE9">
            <w:pPr>
              <w:contextualSpacing/>
              <w:rPr>
                <w:rFonts w:ascii="Lato Regular" w:hAnsi="Lato Regular"/>
                <w:color w:val="003975"/>
                <w:sz w:val="16"/>
                <w:szCs w:val="16"/>
              </w:rPr>
            </w:pPr>
            <w:r w:rsidRPr="00C8422B">
              <w:rPr>
                <w:rFonts w:ascii="Lato Regular" w:hAnsi="Lato Regular"/>
                <w:b/>
                <w:color w:val="003975"/>
                <w:sz w:val="16"/>
                <w:szCs w:val="16"/>
              </w:rPr>
              <w:t>IVSd</w:t>
            </w:r>
          </w:p>
          <w:p w14:paraId="59A4BA54" w14:textId="77777777" w:rsidR="004E5DE9" w:rsidRPr="00C8422B" w:rsidRDefault="004E5DE9" w:rsidP="004E5DE9">
            <w:pPr>
              <w:contextualSpacing/>
              <w:rPr>
                <w:rFonts w:ascii="Lato Regular" w:hAnsi="Lato Regular"/>
                <w:color w:val="003975"/>
                <w:sz w:val="16"/>
                <w:szCs w:val="16"/>
              </w:rPr>
            </w:pPr>
          </w:p>
          <w:p w14:paraId="1F8D1B03" w14:textId="77777777" w:rsidR="004E5DE9" w:rsidRPr="00C8422B" w:rsidRDefault="004E5DE9" w:rsidP="004E5DE9">
            <w:pPr>
              <w:contextualSpacing/>
              <w:rPr>
                <w:rFonts w:ascii="Lato Regular" w:hAnsi="Lato Regular"/>
                <w:color w:val="003975"/>
                <w:sz w:val="16"/>
                <w:szCs w:val="16"/>
              </w:rPr>
            </w:pPr>
          </w:p>
          <w:p w14:paraId="0351FB30" w14:textId="77777777" w:rsidR="004E5DE9" w:rsidRDefault="004E5DE9" w:rsidP="004E5DE9">
            <w:pPr>
              <w:contextualSpacing/>
              <w:rPr>
                <w:rFonts w:ascii="Lato Regular" w:hAnsi="Lato Regular"/>
                <w:color w:val="003975"/>
                <w:sz w:val="16"/>
                <w:szCs w:val="16"/>
              </w:rPr>
            </w:pPr>
            <w:r w:rsidRPr="00C8422B">
              <w:rPr>
                <w:rFonts w:ascii="Lato Regular" w:hAnsi="Lato Regular"/>
                <w:color w:val="003975"/>
                <w:sz w:val="16"/>
                <w:szCs w:val="16"/>
              </w:rPr>
              <w:t>(cm)</w:t>
            </w:r>
          </w:p>
          <w:p w14:paraId="7B1E23A5" w14:textId="77777777" w:rsidR="004E5DE9" w:rsidRPr="00010965" w:rsidRDefault="004E5DE9" w:rsidP="004E5DE9">
            <w:pPr>
              <w:contextualSpacing/>
              <w:rPr>
                <w:rFonts w:ascii="Lato Regular" w:hAnsi="Lato Regular"/>
                <w:color w:val="003975"/>
                <w:sz w:val="10"/>
                <w:szCs w:val="10"/>
              </w:rPr>
            </w:pPr>
            <w:r w:rsidRPr="00010965">
              <w:rPr>
                <w:rFonts w:ascii="Lato Regular" w:hAnsi="Lato Regular"/>
                <w:color w:val="003975"/>
                <w:sz w:val="10"/>
                <w:szCs w:val="10"/>
              </w:rPr>
              <w:t>(Moise, Pipers)</w:t>
            </w:r>
          </w:p>
        </w:tc>
        <w:tc>
          <w:tcPr>
            <w:tcW w:w="990" w:type="dxa"/>
          </w:tcPr>
          <w:p w14:paraId="4E4A6E86" w14:textId="77777777" w:rsidR="004E5DE9" w:rsidRPr="00C8422B" w:rsidRDefault="004E5DE9" w:rsidP="004E5DE9">
            <w:pPr>
              <w:contextualSpacing/>
              <w:rPr>
                <w:rFonts w:ascii="Lato Regular" w:hAnsi="Lato Regular"/>
                <w:color w:val="003975"/>
                <w:sz w:val="16"/>
                <w:szCs w:val="16"/>
              </w:rPr>
            </w:pPr>
            <w:r w:rsidRPr="00C8422B">
              <w:rPr>
                <w:rFonts w:ascii="Lato Regular" w:hAnsi="Lato Regular"/>
                <w:b/>
                <w:color w:val="003975"/>
                <w:sz w:val="16"/>
                <w:szCs w:val="16"/>
              </w:rPr>
              <w:t>LVIDd</w:t>
            </w:r>
          </w:p>
          <w:p w14:paraId="187EE5B8" w14:textId="77777777" w:rsidR="004E5DE9" w:rsidRPr="00C8422B" w:rsidRDefault="004E5DE9" w:rsidP="004E5DE9">
            <w:pPr>
              <w:contextualSpacing/>
              <w:rPr>
                <w:rFonts w:ascii="Lato Regular" w:hAnsi="Lato Regular"/>
                <w:color w:val="003975"/>
                <w:sz w:val="16"/>
                <w:szCs w:val="16"/>
              </w:rPr>
            </w:pPr>
          </w:p>
          <w:p w14:paraId="573F91EB" w14:textId="77777777" w:rsidR="004E5DE9" w:rsidRPr="00C8422B" w:rsidRDefault="004E5DE9" w:rsidP="004E5DE9">
            <w:pPr>
              <w:contextualSpacing/>
              <w:rPr>
                <w:rFonts w:ascii="Lato Regular" w:hAnsi="Lato Regular"/>
                <w:color w:val="003975"/>
                <w:sz w:val="16"/>
                <w:szCs w:val="16"/>
              </w:rPr>
            </w:pPr>
          </w:p>
          <w:p w14:paraId="3CCDC88D" w14:textId="77777777" w:rsidR="004E5DE9" w:rsidRDefault="004E5DE9" w:rsidP="004E5DE9">
            <w:pPr>
              <w:contextualSpacing/>
              <w:rPr>
                <w:rFonts w:ascii="Lato Regular" w:hAnsi="Lato Regular"/>
                <w:color w:val="003975"/>
                <w:sz w:val="16"/>
                <w:szCs w:val="16"/>
              </w:rPr>
            </w:pPr>
            <w:r w:rsidRPr="00C8422B">
              <w:rPr>
                <w:rFonts w:ascii="Lato Regular" w:hAnsi="Lato Regular"/>
                <w:color w:val="003975"/>
                <w:sz w:val="16"/>
                <w:szCs w:val="16"/>
              </w:rPr>
              <w:t>(cm)</w:t>
            </w:r>
          </w:p>
          <w:p w14:paraId="3D939D71" w14:textId="77777777" w:rsidR="004E5DE9" w:rsidRPr="00010965" w:rsidRDefault="004E5DE9" w:rsidP="004E5DE9">
            <w:pPr>
              <w:contextualSpacing/>
              <w:rPr>
                <w:rFonts w:ascii="Lato Regular" w:hAnsi="Lato Regular"/>
                <w:color w:val="003975"/>
                <w:sz w:val="10"/>
                <w:szCs w:val="10"/>
              </w:rPr>
            </w:pPr>
            <w:r w:rsidRPr="00010965">
              <w:rPr>
                <w:rFonts w:ascii="Lato Regular" w:hAnsi="Lato Regular"/>
                <w:color w:val="003975"/>
                <w:sz w:val="10"/>
                <w:szCs w:val="10"/>
              </w:rPr>
              <w:t>(Moise, Pipers)</w:t>
            </w:r>
          </w:p>
        </w:tc>
        <w:tc>
          <w:tcPr>
            <w:tcW w:w="1032" w:type="dxa"/>
          </w:tcPr>
          <w:p w14:paraId="630BD82F" w14:textId="77777777" w:rsidR="004E5DE9" w:rsidRPr="00C8422B" w:rsidRDefault="004E5DE9" w:rsidP="004E5DE9">
            <w:pPr>
              <w:contextualSpacing/>
              <w:rPr>
                <w:rFonts w:ascii="Lato Regular" w:hAnsi="Lato Regular"/>
                <w:color w:val="003975"/>
                <w:sz w:val="16"/>
                <w:szCs w:val="16"/>
              </w:rPr>
            </w:pPr>
            <w:r w:rsidRPr="00C8422B">
              <w:rPr>
                <w:rFonts w:ascii="Lato Regular" w:hAnsi="Lato Regular"/>
                <w:b/>
                <w:color w:val="003975"/>
                <w:sz w:val="16"/>
                <w:szCs w:val="16"/>
              </w:rPr>
              <w:t>LVWd</w:t>
            </w:r>
          </w:p>
          <w:p w14:paraId="58715EA3" w14:textId="77777777" w:rsidR="004E5DE9" w:rsidRPr="00C8422B" w:rsidRDefault="004E5DE9" w:rsidP="004E5DE9">
            <w:pPr>
              <w:contextualSpacing/>
              <w:rPr>
                <w:rFonts w:ascii="Lato Regular" w:hAnsi="Lato Regular"/>
                <w:color w:val="003975"/>
                <w:sz w:val="16"/>
                <w:szCs w:val="16"/>
              </w:rPr>
            </w:pPr>
          </w:p>
          <w:p w14:paraId="10486BB5" w14:textId="77777777" w:rsidR="004E5DE9" w:rsidRPr="00C8422B" w:rsidRDefault="004E5DE9" w:rsidP="004E5DE9">
            <w:pPr>
              <w:contextualSpacing/>
              <w:rPr>
                <w:rFonts w:ascii="Lato Regular" w:hAnsi="Lato Regular"/>
                <w:color w:val="003975"/>
                <w:sz w:val="16"/>
                <w:szCs w:val="16"/>
              </w:rPr>
            </w:pPr>
          </w:p>
          <w:p w14:paraId="4558C616" w14:textId="77777777" w:rsidR="004E5DE9" w:rsidRDefault="004E5DE9" w:rsidP="004E5DE9">
            <w:pPr>
              <w:contextualSpacing/>
              <w:rPr>
                <w:rFonts w:ascii="Lato Regular" w:hAnsi="Lato Regular"/>
                <w:color w:val="003975"/>
                <w:sz w:val="16"/>
                <w:szCs w:val="16"/>
              </w:rPr>
            </w:pPr>
            <w:r w:rsidRPr="00C8422B">
              <w:rPr>
                <w:rFonts w:ascii="Lato Regular" w:hAnsi="Lato Regular"/>
                <w:color w:val="003975"/>
                <w:sz w:val="16"/>
                <w:szCs w:val="16"/>
              </w:rPr>
              <w:t>(cm)</w:t>
            </w:r>
          </w:p>
          <w:p w14:paraId="79B410D5" w14:textId="77777777" w:rsidR="004E5DE9" w:rsidRPr="00010965" w:rsidRDefault="004E5DE9" w:rsidP="004E5DE9">
            <w:pPr>
              <w:contextualSpacing/>
              <w:rPr>
                <w:rFonts w:ascii="Lato Regular" w:hAnsi="Lato Regular"/>
                <w:color w:val="003975"/>
                <w:sz w:val="10"/>
                <w:szCs w:val="10"/>
              </w:rPr>
            </w:pPr>
            <w:r w:rsidRPr="00010965">
              <w:rPr>
                <w:rFonts w:ascii="Lato Regular" w:hAnsi="Lato Regular"/>
                <w:color w:val="003975"/>
                <w:sz w:val="10"/>
                <w:szCs w:val="10"/>
              </w:rPr>
              <w:t>(Moise, Pipers)</w:t>
            </w:r>
          </w:p>
        </w:tc>
        <w:tc>
          <w:tcPr>
            <w:tcW w:w="1102" w:type="dxa"/>
          </w:tcPr>
          <w:p w14:paraId="0BF6A93A" w14:textId="77777777" w:rsidR="004E5DE9" w:rsidRPr="00C8422B" w:rsidRDefault="004E5DE9" w:rsidP="004E5DE9">
            <w:pPr>
              <w:contextualSpacing/>
              <w:rPr>
                <w:rFonts w:ascii="Lato Regular" w:hAnsi="Lato Regular"/>
                <w:b/>
                <w:color w:val="003975"/>
                <w:sz w:val="16"/>
                <w:szCs w:val="16"/>
              </w:rPr>
            </w:pPr>
            <w:r w:rsidRPr="00C8422B">
              <w:rPr>
                <w:rFonts w:ascii="Lato Regular" w:hAnsi="Lato Regular"/>
                <w:b/>
                <w:color w:val="003975"/>
                <w:sz w:val="16"/>
                <w:szCs w:val="16"/>
              </w:rPr>
              <w:t>FS</w:t>
            </w:r>
          </w:p>
          <w:p w14:paraId="10C6D4A3" w14:textId="77777777" w:rsidR="004E5DE9" w:rsidRPr="00C8422B" w:rsidRDefault="004E5DE9" w:rsidP="004E5DE9">
            <w:pPr>
              <w:contextualSpacing/>
              <w:rPr>
                <w:rFonts w:ascii="Lato Regular" w:hAnsi="Lato Regular"/>
                <w:b/>
                <w:color w:val="003975"/>
                <w:sz w:val="16"/>
                <w:szCs w:val="16"/>
              </w:rPr>
            </w:pPr>
          </w:p>
          <w:p w14:paraId="36D83E64" w14:textId="77777777" w:rsidR="004E5DE9" w:rsidRPr="00C8422B" w:rsidRDefault="004E5DE9" w:rsidP="004E5DE9">
            <w:pPr>
              <w:contextualSpacing/>
              <w:rPr>
                <w:rFonts w:ascii="Lato Regular" w:hAnsi="Lato Regular"/>
                <w:color w:val="003975"/>
                <w:sz w:val="16"/>
                <w:szCs w:val="16"/>
              </w:rPr>
            </w:pPr>
          </w:p>
          <w:p w14:paraId="20DE5F9E" w14:textId="77777777" w:rsidR="004E5DE9" w:rsidRPr="00C8422B" w:rsidRDefault="004E5DE9" w:rsidP="004E5DE9">
            <w:pPr>
              <w:contextualSpacing/>
              <w:rPr>
                <w:rFonts w:ascii="Lato Regular" w:hAnsi="Lato Regular"/>
                <w:color w:val="003975"/>
                <w:sz w:val="16"/>
                <w:szCs w:val="16"/>
              </w:rPr>
            </w:pPr>
            <w:r w:rsidRPr="00C8422B">
              <w:rPr>
                <w:rFonts w:ascii="Lato Regular" w:hAnsi="Lato Regular"/>
                <w:color w:val="003975"/>
                <w:sz w:val="16"/>
                <w:szCs w:val="16"/>
              </w:rPr>
              <w:t>(%)</w:t>
            </w:r>
          </w:p>
        </w:tc>
        <w:tc>
          <w:tcPr>
            <w:tcW w:w="1042" w:type="dxa"/>
          </w:tcPr>
          <w:p w14:paraId="0E06E959" w14:textId="77777777" w:rsidR="004E5DE9" w:rsidRPr="00C8422B" w:rsidRDefault="004E5DE9" w:rsidP="004E5DE9">
            <w:pPr>
              <w:contextualSpacing/>
              <w:rPr>
                <w:rFonts w:ascii="Lato Regular" w:hAnsi="Lato Regular"/>
                <w:b/>
                <w:color w:val="003975"/>
                <w:sz w:val="16"/>
                <w:szCs w:val="16"/>
              </w:rPr>
            </w:pPr>
            <w:r w:rsidRPr="00C8422B">
              <w:rPr>
                <w:rFonts w:ascii="Lato Regular" w:hAnsi="Lato Regular"/>
                <w:b/>
                <w:color w:val="003975"/>
                <w:sz w:val="16"/>
                <w:szCs w:val="16"/>
              </w:rPr>
              <w:t>EF</w:t>
            </w:r>
          </w:p>
          <w:p w14:paraId="3A32B09B" w14:textId="77777777" w:rsidR="004E5DE9" w:rsidRPr="00C8422B" w:rsidRDefault="004E5DE9" w:rsidP="004E5DE9">
            <w:pPr>
              <w:contextualSpacing/>
              <w:rPr>
                <w:rFonts w:ascii="Lato Regular" w:hAnsi="Lato Regular"/>
                <w:color w:val="003975"/>
                <w:sz w:val="16"/>
                <w:szCs w:val="16"/>
              </w:rPr>
            </w:pPr>
          </w:p>
          <w:p w14:paraId="45AE09C4" w14:textId="77777777" w:rsidR="004E5DE9" w:rsidRPr="00C8422B" w:rsidRDefault="004E5DE9" w:rsidP="004E5DE9">
            <w:pPr>
              <w:contextualSpacing/>
              <w:rPr>
                <w:rFonts w:ascii="Lato Regular" w:hAnsi="Lato Regular"/>
                <w:color w:val="003975"/>
                <w:sz w:val="16"/>
                <w:szCs w:val="16"/>
              </w:rPr>
            </w:pPr>
          </w:p>
          <w:p w14:paraId="40B98DC7" w14:textId="77777777" w:rsidR="004E5DE9" w:rsidRPr="00C8422B" w:rsidRDefault="004E5DE9" w:rsidP="004E5DE9">
            <w:pPr>
              <w:contextualSpacing/>
              <w:rPr>
                <w:rFonts w:ascii="Lato Regular" w:hAnsi="Lato Regular"/>
                <w:color w:val="003975"/>
                <w:sz w:val="13"/>
                <w:szCs w:val="13"/>
              </w:rPr>
            </w:pPr>
            <w:r w:rsidRPr="00C8422B">
              <w:rPr>
                <w:rFonts w:ascii="Lato Regular" w:hAnsi="Lato Regular"/>
                <w:color w:val="003975"/>
                <w:sz w:val="16"/>
                <w:szCs w:val="16"/>
              </w:rPr>
              <w:t>(%)</w:t>
            </w:r>
          </w:p>
        </w:tc>
      </w:tr>
      <w:tr w:rsidR="004E5DE9" w:rsidRPr="009F3D2B" w14:paraId="3A6627E6" w14:textId="77777777" w:rsidTr="004E5DE9">
        <w:trPr>
          <w:trHeight w:val="488"/>
        </w:trPr>
        <w:tc>
          <w:tcPr>
            <w:tcW w:w="1555" w:type="dxa"/>
            <w:vAlign w:val="center"/>
          </w:tcPr>
          <w:p w14:paraId="507E7F8D" w14:textId="77777777" w:rsidR="004E5DE9" w:rsidRPr="00C8422B" w:rsidRDefault="004E5DE9" w:rsidP="004E5DE9">
            <w:pPr>
              <w:contextualSpacing/>
              <w:rPr>
                <w:rFonts w:ascii="Lato Regular" w:hAnsi="Lato Regular"/>
                <w:b/>
                <w:color w:val="292F33"/>
                <w:sz w:val="16"/>
                <w:szCs w:val="16"/>
              </w:rPr>
            </w:pPr>
            <w:r w:rsidRPr="00C8422B">
              <w:rPr>
                <w:rFonts w:ascii="Lato Regular" w:hAnsi="Lato Regular"/>
                <w:b/>
                <w:color w:val="292F33"/>
                <w:sz w:val="16"/>
                <w:szCs w:val="16"/>
              </w:rPr>
              <w:t>NORMAL PARAMETER</w:t>
            </w:r>
          </w:p>
        </w:tc>
        <w:tc>
          <w:tcPr>
            <w:tcW w:w="990" w:type="dxa"/>
            <w:vAlign w:val="center"/>
          </w:tcPr>
          <w:p w14:paraId="1FF01466" w14:textId="77777777" w:rsidR="004E5DE9" w:rsidRPr="00C8422B" w:rsidRDefault="004E5DE9" w:rsidP="007C5D5A">
            <w:pPr>
              <w:contextualSpacing/>
              <w:jc w:val="center"/>
              <w:rPr>
                <w:rFonts w:ascii="Lato Regular" w:hAnsi="Lato Regular"/>
                <w:color w:val="292F33"/>
                <w:sz w:val="16"/>
                <w:szCs w:val="16"/>
              </w:rPr>
            </w:pPr>
            <w:r w:rsidRPr="00C8422B">
              <w:rPr>
                <w:rFonts w:ascii="Lato Regular" w:hAnsi="Lato Regular"/>
                <w:color w:val="292F33"/>
                <w:sz w:val="16"/>
                <w:szCs w:val="16"/>
              </w:rPr>
              <w:t>------</w:t>
            </w:r>
          </w:p>
        </w:tc>
        <w:tc>
          <w:tcPr>
            <w:tcW w:w="850" w:type="dxa"/>
            <w:vAlign w:val="center"/>
          </w:tcPr>
          <w:p w14:paraId="584B4E2B" w14:textId="77777777" w:rsidR="004E5DE9" w:rsidRPr="00C8422B" w:rsidRDefault="004E5DE9" w:rsidP="007C5D5A">
            <w:pPr>
              <w:contextualSpacing/>
              <w:jc w:val="center"/>
              <w:rPr>
                <w:rFonts w:ascii="Lato Regular" w:hAnsi="Lato Regular"/>
                <w:color w:val="292F33"/>
                <w:sz w:val="16"/>
                <w:szCs w:val="16"/>
              </w:rPr>
            </w:pPr>
            <w:r w:rsidRPr="00C8422B">
              <w:rPr>
                <w:rFonts w:ascii="Lato Regular" w:hAnsi="Lato Regular"/>
                <w:color w:val="292F33"/>
                <w:sz w:val="16"/>
                <w:szCs w:val="16"/>
              </w:rPr>
              <w:t>150-240</w:t>
            </w:r>
          </w:p>
        </w:tc>
        <w:tc>
          <w:tcPr>
            <w:tcW w:w="1010" w:type="dxa"/>
            <w:vAlign w:val="center"/>
          </w:tcPr>
          <w:p w14:paraId="5C029B8A" w14:textId="77777777" w:rsidR="004E5DE9" w:rsidRPr="00C8422B" w:rsidRDefault="004E5DE9" w:rsidP="007C5D5A">
            <w:pPr>
              <w:contextualSpacing/>
              <w:jc w:val="center"/>
              <w:rPr>
                <w:rFonts w:ascii="Lato Regular" w:hAnsi="Lato Regular"/>
                <w:color w:val="292F33"/>
                <w:sz w:val="16"/>
                <w:szCs w:val="16"/>
              </w:rPr>
            </w:pPr>
            <w:r>
              <w:rPr>
                <w:rFonts w:ascii="Lato Regular" w:hAnsi="Lato Regular"/>
                <w:color w:val="292F33"/>
                <w:sz w:val="16"/>
                <w:szCs w:val="16"/>
              </w:rPr>
              <w:t>3.5-0.55</w:t>
            </w:r>
          </w:p>
        </w:tc>
        <w:tc>
          <w:tcPr>
            <w:tcW w:w="990" w:type="dxa"/>
            <w:vAlign w:val="center"/>
          </w:tcPr>
          <w:p w14:paraId="6B15E7C1" w14:textId="77777777" w:rsidR="004E5DE9" w:rsidRDefault="004E5DE9" w:rsidP="007C5D5A">
            <w:pPr>
              <w:contextualSpacing/>
              <w:jc w:val="center"/>
              <w:rPr>
                <w:rFonts w:ascii="Lato Regular" w:hAnsi="Lato Regular"/>
                <w:color w:val="292F33"/>
                <w:sz w:val="16"/>
                <w:szCs w:val="16"/>
              </w:rPr>
            </w:pPr>
            <w:r>
              <w:rPr>
                <w:rFonts w:ascii="Lato Regular" w:hAnsi="Lato Regular"/>
                <w:color w:val="292F33"/>
                <w:sz w:val="16"/>
                <w:szCs w:val="16"/>
              </w:rPr>
              <w:t>&lt;2</w:t>
            </w:r>
          </w:p>
          <w:p w14:paraId="4268C329" w14:textId="77777777" w:rsidR="004E5DE9" w:rsidRPr="00C8422B" w:rsidRDefault="004E5DE9" w:rsidP="007C5D5A">
            <w:pPr>
              <w:contextualSpacing/>
              <w:jc w:val="center"/>
              <w:rPr>
                <w:rFonts w:ascii="Lato Regular" w:hAnsi="Lato Regular"/>
                <w:color w:val="292F33"/>
                <w:sz w:val="16"/>
                <w:szCs w:val="16"/>
              </w:rPr>
            </w:pPr>
            <w:r>
              <w:rPr>
                <w:rFonts w:ascii="Lato Regular" w:hAnsi="Lato Regular"/>
                <w:color w:val="292F33"/>
                <w:sz w:val="16"/>
                <w:szCs w:val="16"/>
              </w:rPr>
              <w:t>(mean 1.5)</w:t>
            </w:r>
          </w:p>
        </w:tc>
        <w:tc>
          <w:tcPr>
            <w:tcW w:w="1032" w:type="dxa"/>
            <w:vAlign w:val="center"/>
          </w:tcPr>
          <w:p w14:paraId="4813D309" w14:textId="77777777" w:rsidR="004E5DE9" w:rsidRPr="00C8422B" w:rsidRDefault="004E5DE9" w:rsidP="007C5D5A">
            <w:pPr>
              <w:contextualSpacing/>
              <w:jc w:val="center"/>
              <w:rPr>
                <w:rFonts w:ascii="Lato Regular" w:hAnsi="Lato Regular"/>
                <w:color w:val="292F33"/>
                <w:sz w:val="16"/>
                <w:szCs w:val="16"/>
              </w:rPr>
            </w:pPr>
            <w:r>
              <w:rPr>
                <w:rFonts w:ascii="Lato Regular" w:hAnsi="Lato Regular"/>
                <w:color w:val="292F33"/>
                <w:sz w:val="16"/>
                <w:szCs w:val="16"/>
              </w:rPr>
              <w:t>3.5-0.55</w:t>
            </w:r>
          </w:p>
        </w:tc>
        <w:tc>
          <w:tcPr>
            <w:tcW w:w="1102" w:type="dxa"/>
            <w:vAlign w:val="center"/>
          </w:tcPr>
          <w:p w14:paraId="3B93E3A0" w14:textId="77777777" w:rsidR="004E5DE9" w:rsidRDefault="004E5DE9" w:rsidP="007C5D5A">
            <w:pPr>
              <w:contextualSpacing/>
              <w:jc w:val="center"/>
              <w:rPr>
                <w:rFonts w:ascii="Lato Regular" w:hAnsi="Lato Regular"/>
                <w:color w:val="292F33"/>
                <w:sz w:val="16"/>
                <w:szCs w:val="16"/>
              </w:rPr>
            </w:pPr>
            <w:r w:rsidRPr="00C8422B">
              <w:rPr>
                <w:rFonts w:ascii="Lato Regular" w:hAnsi="Lato Regular"/>
                <w:color w:val="292F33"/>
                <w:sz w:val="16"/>
                <w:szCs w:val="16"/>
              </w:rPr>
              <w:t>35-67</w:t>
            </w:r>
          </w:p>
          <w:p w14:paraId="3390456C" w14:textId="77777777" w:rsidR="004E5DE9" w:rsidRPr="00C8422B" w:rsidRDefault="004E5DE9" w:rsidP="007C5D5A">
            <w:pPr>
              <w:contextualSpacing/>
              <w:jc w:val="center"/>
              <w:rPr>
                <w:rFonts w:ascii="Lato Regular" w:hAnsi="Lato Regular"/>
                <w:color w:val="292F33"/>
                <w:sz w:val="16"/>
                <w:szCs w:val="16"/>
              </w:rPr>
            </w:pPr>
          </w:p>
        </w:tc>
        <w:tc>
          <w:tcPr>
            <w:tcW w:w="1042" w:type="dxa"/>
            <w:vAlign w:val="center"/>
          </w:tcPr>
          <w:p w14:paraId="40C400F9" w14:textId="77777777" w:rsidR="004E5DE9" w:rsidRPr="00C8422B" w:rsidRDefault="004E5DE9" w:rsidP="007C5D5A">
            <w:pPr>
              <w:contextualSpacing/>
              <w:jc w:val="center"/>
              <w:rPr>
                <w:rFonts w:ascii="Lato Regular" w:hAnsi="Lato Regular"/>
                <w:color w:val="292F33"/>
                <w:sz w:val="16"/>
                <w:szCs w:val="16"/>
              </w:rPr>
            </w:pPr>
            <w:r w:rsidRPr="00C8422B">
              <w:rPr>
                <w:rFonts w:ascii="Lato Regular" w:hAnsi="Lato Regular"/>
                <w:color w:val="292F33"/>
                <w:sz w:val="16"/>
                <w:szCs w:val="16"/>
              </w:rPr>
              <w:t>80-100</w:t>
            </w:r>
          </w:p>
        </w:tc>
      </w:tr>
      <w:tr w:rsidR="004E5DE9" w:rsidRPr="009F3D2B" w14:paraId="50FD4CBA" w14:textId="77777777" w:rsidTr="004E5DE9">
        <w:trPr>
          <w:trHeight w:hRule="exact" w:val="216"/>
        </w:trPr>
        <w:tc>
          <w:tcPr>
            <w:tcW w:w="1555" w:type="dxa"/>
            <w:vAlign w:val="center"/>
          </w:tcPr>
          <w:p w14:paraId="7C157B6B" w14:textId="77777777" w:rsidR="004E5DE9" w:rsidRPr="00C8422B" w:rsidRDefault="004E5DE9" w:rsidP="004E5DE9">
            <w:pPr>
              <w:contextualSpacing/>
              <w:rPr>
                <w:rFonts w:ascii="Lato Regular" w:hAnsi="Lato Regular"/>
                <w:b/>
                <w:color w:val="292F33"/>
                <w:sz w:val="20"/>
                <w:szCs w:val="20"/>
              </w:rPr>
            </w:pPr>
            <w:r w:rsidRPr="00C8422B">
              <w:rPr>
                <w:rFonts w:ascii="Lato Regular" w:hAnsi="Lato Regular"/>
                <w:b/>
                <w:color w:val="292F33"/>
                <w:sz w:val="16"/>
                <w:szCs w:val="16"/>
              </w:rPr>
              <w:t>PATIENT</w:t>
            </w:r>
          </w:p>
        </w:tc>
        <w:tc>
          <w:tcPr>
            <w:tcW w:w="990" w:type="dxa"/>
            <w:vAlign w:val="center"/>
          </w:tcPr>
          <w:p w14:paraId="5F2CA20B" w14:textId="4CF13637" w:rsidR="004E5DE9" w:rsidRPr="00010965" w:rsidRDefault="007C5D5A" w:rsidP="007C5D5A">
            <w:pPr>
              <w:tabs>
                <w:tab w:val="center" w:pos="225"/>
              </w:tabs>
              <w:contextualSpacing/>
              <w:jc w:val="center"/>
              <w:rPr>
                <w:rFonts w:ascii="Lato Regular" w:hAnsi="Lato Regular"/>
                <w:color w:val="000000"/>
                <w:sz w:val="16"/>
                <w:szCs w:val="16"/>
              </w:rPr>
            </w:pPr>
            <w:r>
              <w:rPr>
                <w:rFonts w:ascii="Lato Regular" w:hAnsi="Lato Regular"/>
                <w:color w:val="000000"/>
                <w:sz w:val="16"/>
                <w:szCs w:val="16"/>
              </w:rPr>
              <w:t>8.0</w:t>
            </w:r>
          </w:p>
        </w:tc>
        <w:tc>
          <w:tcPr>
            <w:tcW w:w="850" w:type="dxa"/>
            <w:vAlign w:val="center"/>
          </w:tcPr>
          <w:p w14:paraId="4E5168AC" w14:textId="2BE435BB" w:rsidR="004E5DE9" w:rsidRPr="00010965" w:rsidRDefault="00925E38" w:rsidP="007C5D5A">
            <w:pPr>
              <w:tabs>
                <w:tab w:val="center" w:pos="225"/>
              </w:tabs>
              <w:contextualSpacing/>
              <w:jc w:val="center"/>
              <w:rPr>
                <w:rFonts w:ascii="Lato Regular" w:hAnsi="Lato Regular"/>
                <w:color w:val="000000"/>
                <w:sz w:val="16"/>
                <w:szCs w:val="16"/>
              </w:rPr>
            </w:pPr>
            <w:r>
              <w:rPr>
                <w:rFonts w:ascii="Lato Regular" w:hAnsi="Lato Regular"/>
                <w:color w:val="000000"/>
                <w:sz w:val="16"/>
                <w:szCs w:val="16"/>
              </w:rPr>
              <w:t>142</w:t>
            </w:r>
          </w:p>
        </w:tc>
        <w:tc>
          <w:tcPr>
            <w:tcW w:w="1010" w:type="dxa"/>
            <w:vAlign w:val="center"/>
          </w:tcPr>
          <w:p w14:paraId="24295ECF" w14:textId="1D8D6BEE" w:rsidR="004E5DE9" w:rsidRPr="00010965" w:rsidRDefault="00925E38" w:rsidP="007C5D5A">
            <w:pPr>
              <w:contextualSpacing/>
              <w:jc w:val="center"/>
              <w:rPr>
                <w:rFonts w:ascii="Lato Regular" w:hAnsi="Lato Regular"/>
                <w:color w:val="000000"/>
                <w:sz w:val="16"/>
                <w:szCs w:val="16"/>
              </w:rPr>
            </w:pPr>
            <w:r>
              <w:rPr>
                <w:rFonts w:ascii="Lato Regular" w:hAnsi="Lato Regular"/>
                <w:color w:val="000000"/>
                <w:sz w:val="16"/>
                <w:szCs w:val="16"/>
              </w:rPr>
              <w:t>0.57</w:t>
            </w:r>
          </w:p>
        </w:tc>
        <w:tc>
          <w:tcPr>
            <w:tcW w:w="990" w:type="dxa"/>
            <w:vAlign w:val="center"/>
          </w:tcPr>
          <w:p w14:paraId="6226FA3F" w14:textId="6FACAFF7" w:rsidR="004E5DE9" w:rsidRPr="00010965" w:rsidRDefault="00925E38" w:rsidP="007C5D5A">
            <w:pPr>
              <w:contextualSpacing/>
              <w:jc w:val="center"/>
              <w:rPr>
                <w:rFonts w:ascii="Lato Regular" w:hAnsi="Lato Regular"/>
                <w:color w:val="000000"/>
                <w:sz w:val="16"/>
                <w:szCs w:val="16"/>
              </w:rPr>
            </w:pPr>
            <w:r>
              <w:rPr>
                <w:rFonts w:ascii="Lato Regular" w:hAnsi="Lato Regular"/>
                <w:color w:val="000000"/>
                <w:sz w:val="16"/>
                <w:szCs w:val="16"/>
              </w:rPr>
              <w:t>1.0</w:t>
            </w:r>
          </w:p>
        </w:tc>
        <w:tc>
          <w:tcPr>
            <w:tcW w:w="1032" w:type="dxa"/>
            <w:vAlign w:val="center"/>
          </w:tcPr>
          <w:p w14:paraId="0C5B34EE" w14:textId="5FC744F5" w:rsidR="004E5DE9" w:rsidRPr="00010965" w:rsidRDefault="00925E38" w:rsidP="007C5D5A">
            <w:pPr>
              <w:contextualSpacing/>
              <w:jc w:val="center"/>
              <w:rPr>
                <w:rFonts w:ascii="Lato Regular" w:hAnsi="Lato Regular"/>
                <w:color w:val="000000"/>
                <w:sz w:val="16"/>
                <w:szCs w:val="16"/>
              </w:rPr>
            </w:pPr>
            <w:r>
              <w:rPr>
                <w:rFonts w:ascii="Lato Regular" w:hAnsi="Lato Regular"/>
                <w:color w:val="000000"/>
                <w:sz w:val="16"/>
                <w:szCs w:val="16"/>
              </w:rPr>
              <w:t>0.68</w:t>
            </w:r>
          </w:p>
        </w:tc>
        <w:tc>
          <w:tcPr>
            <w:tcW w:w="1102" w:type="dxa"/>
            <w:vAlign w:val="center"/>
          </w:tcPr>
          <w:p w14:paraId="220A5379" w14:textId="0164578B" w:rsidR="004E5DE9" w:rsidRPr="00010965" w:rsidRDefault="00925E38" w:rsidP="007C5D5A">
            <w:pPr>
              <w:contextualSpacing/>
              <w:jc w:val="center"/>
              <w:rPr>
                <w:rFonts w:ascii="Lato Regular" w:hAnsi="Lato Regular"/>
                <w:color w:val="000000"/>
                <w:sz w:val="16"/>
                <w:szCs w:val="16"/>
              </w:rPr>
            </w:pPr>
            <w:r>
              <w:rPr>
                <w:rFonts w:ascii="Lato Regular" w:hAnsi="Lato Regular"/>
                <w:color w:val="000000"/>
                <w:sz w:val="16"/>
                <w:szCs w:val="16"/>
              </w:rPr>
              <w:t>46</w:t>
            </w:r>
          </w:p>
        </w:tc>
        <w:tc>
          <w:tcPr>
            <w:tcW w:w="1042" w:type="dxa"/>
            <w:vAlign w:val="center"/>
          </w:tcPr>
          <w:p w14:paraId="0131079A" w14:textId="0619F460" w:rsidR="004E5DE9" w:rsidRPr="00010965" w:rsidRDefault="00925E38" w:rsidP="007C5D5A">
            <w:pPr>
              <w:contextualSpacing/>
              <w:jc w:val="center"/>
              <w:rPr>
                <w:rFonts w:ascii="Lato Regular" w:hAnsi="Lato Regular"/>
                <w:color w:val="000000"/>
                <w:sz w:val="16"/>
                <w:szCs w:val="16"/>
              </w:rPr>
            </w:pPr>
            <w:r>
              <w:rPr>
                <w:rFonts w:ascii="Lato Regular" w:hAnsi="Lato Regular"/>
                <w:color w:val="000000"/>
                <w:sz w:val="16"/>
                <w:szCs w:val="16"/>
              </w:rPr>
              <w:t>81</w:t>
            </w:r>
          </w:p>
        </w:tc>
      </w:tr>
      <w:tr w:rsidR="004E5DE9" w:rsidRPr="00C8422B" w14:paraId="0691F6DF" w14:textId="77777777" w:rsidTr="004E5DE9">
        <w:trPr>
          <w:trHeight w:val="1"/>
        </w:trPr>
        <w:tc>
          <w:tcPr>
            <w:tcW w:w="1555" w:type="dxa"/>
          </w:tcPr>
          <w:p w14:paraId="207554BD" w14:textId="77777777" w:rsidR="004E5DE9" w:rsidRPr="00C8422B" w:rsidRDefault="004E5DE9" w:rsidP="004E5DE9">
            <w:pPr>
              <w:contextualSpacing/>
              <w:rPr>
                <w:rFonts w:ascii="Lato Regular" w:hAnsi="Lato Regular"/>
                <w:b/>
                <w:color w:val="003975"/>
                <w:sz w:val="18"/>
                <w:szCs w:val="18"/>
              </w:rPr>
            </w:pPr>
            <w:r w:rsidRPr="00C8422B">
              <w:rPr>
                <w:rFonts w:ascii="Lato Regular" w:hAnsi="Lato Regular"/>
                <w:b/>
                <w:color w:val="003975"/>
                <w:sz w:val="18"/>
                <w:szCs w:val="18"/>
              </w:rPr>
              <w:t>FELINE</w:t>
            </w:r>
          </w:p>
          <w:p w14:paraId="50409B72" w14:textId="77777777" w:rsidR="004E5DE9" w:rsidRPr="00C8422B" w:rsidRDefault="004E5DE9" w:rsidP="004E5DE9">
            <w:pPr>
              <w:contextualSpacing/>
              <w:rPr>
                <w:rFonts w:ascii="Lato Regular" w:hAnsi="Lato Regular"/>
                <w:b/>
                <w:color w:val="003975"/>
                <w:sz w:val="18"/>
                <w:szCs w:val="18"/>
              </w:rPr>
            </w:pPr>
            <w:r w:rsidRPr="00C8422B">
              <w:rPr>
                <w:rFonts w:ascii="Lato Regular" w:hAnsi="Lato Regular"/>
                <w:b/>
                <w:color w:val="003975"/>
                <w:sz w:val="18"/>
                <w:szCs w:val="18"/>
              </w:rPr>
              <w:t>CARDIAC</w:t>
            </w:r>
          </w:p>
          <w:p w14:paraId="59983483" w14:textId="77777777" w:rsidR="004E5DE9" w:rsidRPr="00C8422B" w:rsidRDefault="004E5DE9" w:rsidP="004E5DE9">
            <w:pPr>
              <w:contextualSpacing/>
              <w:rPr>
                <w:rFonts w:ascii="Lato Regular" w:hAnsi="Lato Regular"/>
                <w:color w:val="003975"/>
                <w:sz w:val="16"/>
                <w:szCs w:val="16"/>
              </w:rPr>
            </w:pPr>
            <w:r w:rsidRPr="00C8422B">
              <w:rPr>
                <w:rFonts w:ascii="Lato Regular" w:hAnsi="Lato Regular"/>
                <w:b/>
                <w:color w:val="003975"/>
                <w:sz w:val="18"/>
                <w:szCs w:val="18"/>
              </w:rPr>
              <w:t>PARAMETERS</w:t>
            </w:r>
          </w:p>
        </w:tc>
        <w:tc>
          <w:tcPr>
            <w:tcW w:w="990" w:type="dxa"/>
          </w:tcPr>
          <w:p w14:paraId="3F236619" w14:textId="77777777" w:rsidR="004E5DE9" w:rsidRPr="00C8422B" w:rsidRDefault="004E5DE9" w:rsidP="004E5DE9">
            <w:pPr>
              <w:tabs>
                <w:tab w:val="center" w:pos="225"/>
              </w:tabs>
              <w:contextualSpacing/>
              <w:rPr>
                <w:rFonts w:ascii="Lato Regular" w:hAnsi="Lato Regular"/>
                <w:b/>
                <w:color w:val="003975"/>
                <w:sz w:val="16"/>
                <w:szCs w:val="16"/>
              </w:rPr>
            </w:pPr>
            <w:r w:rsidRPr="00C8422B">
              <w:rPr>
                <w:rFonts w:ascii="Lato Regular" w:hAnsi="Lato Regular"/>
                <w:b/>
                <w:color w:val="003975"/>
                <w:sz w:val="16"/>
                <w:szCs w:val="16"/>
              </w:rPr>
              <w:t>LA/AO</w:t>
            </w:r>
          </w:p>
          <w:p w14:paraId="4C10A51F" w14:textId="77777777" w:rsidR="004E5DE9" w:rsidRPr="00C8422B" w:rsidRDefault="004E5DE9" w:rsidP="004E5DE9">
            <w:pPr>
              <w:contextualSpacing/>
              <w:rPr>
                <w:rFonts w:ascii="Lato Regular" w:hAnsi="Lato Regular"/>
                <w:b/>
                <w:color w:val="003975"/>
                <w:sz w:val="16"/>
                <w:szCs w:val="16"/>
              </w:rPr>
            </w:pPr>
          </w:p>
          <w:p w14:paraId="359B8083" w14:textId="77777777" w:rsidR="004E5DE9" w:rsidRDefault="004E5DE9" w:rsidP="004E5DE9">
            <w:pPr>
              <w:contextualSpacing/>
              <w:rPr>
                <w:rFonts w:ascii="Lato Regular" w:hAnsi="Lato Regular"/>
                <w:color w:val="003975"/>
                <w:sz w:val="16"/>
                <w:szCs w:val="16"/>
              </w:rPr>
            </w:pPr>
          </w:p>
          <w:p w14:paraId="299DEACC" w14:textId="77777777" w:rsidR="004E5DE9" w:rsidRPr="00C8422B" w:rsidRDefault="004E5DE9" w:rsidP="004E5DE9">
            <w:pPr>
              <w:contextualSpacing/>
              <w:rPr>
                <w:rFonts w:ascii="Lato Regular" w:hAnsi="Lato Regular"/>
                <w:color w:val="003975"/>
                <w:sz w:val="16"/>
                <w:szCs w:val="16"/>
              </w:rPr>
            </w:pPr>
          </w:p>
          <w:p w14:paraId="2A455958" w14:textId="77777777" w:rsidR="004E5DE9" w:rsidRPr="00C8422B" w:rsidRDefault="004E5DE9" w:rsidP="004E5DE9">
            <w:pPr>
              <w:tabs>
                <w:tab w:val="center" w:pos="225"/>
              </w:tabs>
              <w:contextualSpacing/>
              <w:rPr>
                <w:rFonts w:ascii="Lato Regular" w:hAnsi="Lato Regular"/>
                <w:color w:val="003975"/>
                <w:sz w:val="13"/>
                <w:szCs w:val="13"/>
              </w:rPr>
            </w:pPr>
          </w:p>
          <w:p w14:paraId="41815884" w14:textId="77777777" w:rsidR="004E5DE9" w:rsidRPr="00010965" w:rsidRDefault="004E5DE9" w:rsidP="004E5DE9">
            <w:pPr>
              <w:tabs>
                <w:tab w:val="center" w:pos="225"/>
              </w:tabs>
              <w:contextualSpacing/>
              <w:rPr>
                <w:rFonts w:ascii="Lato Regular" w:hAnsi="Lato Regular"/>
                <w:color w:val="003975"/>
                <w:sz w:val="12"/>
                <w:szCs w:val="12"/>
              </w:rPr>
            </w:pPr>
            <w:r>
              <w:rPr>
                <w:rFonts w:ascii="Lato Regular" w:hAnsi="Lato Regular"/>
                <w:color w:val="003975"/>
                <w:sz w:val="12"/>
                <w:szCs w:val="12"/>
              </w:rPr>
              <w:t>(Boon)</w:t>
            </w:r>
          </w:p>
        </w:tc>
        <w:tc>
          <w:tcPr>
            <w:tcW w:w="850" w:type="dxa"/>
          </w:tcPr>
          <w:p w14:paraId="1A2D87BD" w14:textId="77777777" w:rsidR="004E5DE9" w:rsidRPr="00C8422B" w:rsidRDefault="004E5DE9" w:rsidP="004E5DE9">
            <w:pPr>
              <w:tabs>
                <w:tab w:val="center" w:pos="225"/>
              </w:tabs>
              <w:contextualSpacing/>
              <w:rPr>
                <w:rFonts w:ascii="Lato Regular" w:hAnsi="Lato Regular"/>
                <w:b/>
                <w:color w:val="003975"/>
                <w:sz w:val="16"/>
                <w:szCs w:val="16"/>
              </w:rPr>
            </w:pPr>
            <w:r w:rsidRPr="00C8422B">
              <w:rPr>
                <w:rFonts w:ascii="Lato Regular" w:hAnsi="Lato Regular"/>
                <w:b/>
                <w:color w:val="003975"/>
                <w:sz w:val="16"/>
                <w:szCs w:val="16"/>
              </w:rPr>
              <w:t>LA/AO</w:t>
            </w:r>
          </w:p>
          <w:p w14:paraId="5FBD1195" w14:textId="77777777" w:rsidR="004E5DE9" w:rsidRDefault="004E5DE9" w:rsidP="004E5DE9">
            <w:pPr>
              <w:contextualSpacing/>
              <w:rPr>
                <w:rFonts w:ascii="Lato Regular" w:hAnsi="Lato Regular"/>
                <w:b/>
                <w:color w:val="003975"/>
                <w:sz w:val="16"/>
                <w:szCs w:val="16"/>
              </w:rPr>
            </w:pPr>
            <w:r w:rsidRPr="00C8422B">
              <w:rPr>
                <w:rFonts w:ascii="Lato Regular" w:hAnsi="Lato Regular"/>
                <w:b/>
                <w:color w:val="003975"/>
                <w:sz w:val="16"/>
                <w:szCs w:val="16"/>
              </w:rPr>
              <w:t>HEART BASE</w:t>
            </w:r>
          </w:p>
          <w:p w14:paraId="73587C9C" w14:textId="77777777" w:rsidR="004E5DE9" w:rsidRPr="00C8422B" w:rsidRDefault="004E5DE9" w:rsidP="004E5DE9">
            <w:pPr>
              <w:contextualSpacing/>
              <w:rPr>
                <w:rFonts w:ascii="Lato Regular" w:hAnsi="Lato Regular"/>
                <w:b/>
                <w:color w:val="003975"/>
                <w:sz w:val="16"/>
                <w:szCs w:val="16"/>
              </w:rPr>
            </w:pPr>
            <w:r>
              <w:rPr>
                <w:rFonts w:ascii="Lato Regular" w:hAnsi="Lato Regular"/>
                <w:b/>
                <w:color w:val="003975"/>
                <w:sz w:val="16"/>
                <w:szCs w:val="16"/>
              </w:rPr>
              <w:t>(Swe)</w:t>
            </w:r>
          </w:p>
          <w:p w14:paraId="24B153B3" w14:textId="77777777" w:rsidR="004E5DE9" w:rsidRPr="00C8422B" w:rsidRDefault="004E5DE9" w:rsidP="004E5DE9">
            <w:pPr>
              <w:contextualSpacing/>
              <w:rPr>
                <w:rFonts w:ascii="Lato Regular" w:hAnsi="Lato Regular"/>
                <w:color w:val="003975"/>
                <w:sz w:val="13"/>
                <w:szCs w:val="13"/>
              </w:rPr>
            </w:pPr>
          </w:p>
          <w:p w14:paraId="41E4CA93" w14:textId="77777777" w:rsidR="004E5DE9" w:rsidRPr="00010965" w:rsidRDefault="004E5DE9" w:rsidP="004E5DE9">
            <w:pPr>
              <w:contextualSpacing/>
              <w:rPr>
                <w:rFonts w:ascii="Lato Regular" w:hAnsi="Lato Regular"/>
                <w:color w:val="003975"/>
                <w:sz w:val="10"/>
                <w:szCs w:val="10"/>
              </w:rPr>
            </w:pPr>
            <w:r w:rsidRPr="00010965">
              <w:rPr>
                <w:rFonts w:ascii="Lato Regular" w:hAnsi="Lato Regular"/>
                <w:color w:val="003975"/>
                <w:sz w:val="10"/>
                <w:szCs w:val="10"/>
              </w:rPr>
              <w:t>(Abbott)</w:t>
            </w:r>
          </w:p>
        </w:tc>
        <w:tc>
          <w:tcPr>
            <w:tcW w:w="2000" w:type="dxa"/>
            <w:gridSpan w:val="2"/>
          </w:tcPr>
          <w:p w14:paraId="013C4D5C" w14:textId="77777777" w:rsidR="004E5DE9" w:rsidRPr="00C8422B" w:rsidRDefault="004E5DE9" w:rsidP="004E5DE9">
            <w:pPr>
              <w:contextualSpacing/>
              <w:rPr>
                <w:rFonts w:ascii="Lato Regular" w:hAnsi="Lato Regular"/>
                <w:b/>
                <w:color w:val="003975"/>
                <w:sz w:val="16"/>
                <w:szCs w:val="16"/>
              </w:rPr>
            </w:pPr>
            <w:r w:rsidRPr="00C8422B">
              <w:rPr>
                <w:rFonts w:ascii="Lato Regular" w:hAnsi="Lato Regular"/>
                <w:b/>
                <w:color w:val="003975"/>
                <w:sz w:val="16"/>
                <w:szCs w:val="16"/>
              </w:rPr>
              <w:t>LA</w:t>
            </w:r>
          </w:p>
          <w:p w14:paraId="017081BE" w14:textId="77777777" w:rsidR="004E5DE9" w:rsidRDefault="004E5DE9" w:rsidP="004E5DE9">
            <w:pPr>
              <w:contextualSpacing/>
              <w:rPr>
                <w:rFonts w:ascii="Lato Regular" w:hAnsi="Lato Regular"/>
                <w:color w:val="003975"/>
                <w:sz w:val="15"/>
                <w:szCs w:val="15"/>
              </w:rPr>
            </w:pPr>
            <w:r w:rsidRPr="00C8422B">
              <w:rPr>
                <w:rFonts w:ascii="Lato Regular" w:hAnsi="Lato Regular"/>
                <w:color w:val="003975"/>
                <w:sz w:val="15"/>
                <w:szCs w:val="15"/>
              </w:rPr>
              <w:t xml:space="preserve">2D </w:t>
            </w:r>
            <w:r>
              <w:rPr>
                <w:rFonts w:ascii="Lato Regular" w:hAnsi="Lato Regular"/>
                <w:color w:val="003975"/>
                <w:sz w:val="15"/>
                <w:szCs w:val="15"/>
              </w:rPr>
              <w:t>short</w:t>
            </w:r>
            <w:r w:rsidRPr="00C8422B">
              <w:rPr>
                <w:rFonts w:ascii="Lato Regular" w:hAnsi="Lato Regular"/>
                <w:color w:val="003975"/>
                <w:sz w:val="15"/>
                <w:szCs w:val="15"/>
              </w:rPr>
              <w:t xml:space="preserve"> axis</w:t>
            </w:r>
            <w:r>
              <w:rPr>
                <w:rFonts w:ascii="Lato Regular" w:hAnsi="Lato Regular"/>
                <w:color w:val="003975"/>
                <w:sz w:val="15"/>
                <w:szCs w:val="15"/>
              </w:rPr>
              <w:t xml:space="preserve"> </w:t>
            </w:r>
          </w:p>
          <w:p w14:paraId="542DF5CB" w14:textId="77777777" w:rsidR="004E5DE9" w:rsidRPr="00B0501F" w:rsidRDefault="004E5DE9" w:rsidP="004E5DE9">
            <w:pPr>
              <w:contextualSpacing/>
              <w:rPr>
                <w:rFonts w:ascii="Lato Regular" w:hAnsi="Lato Regular"/>
                <w:color w:val="003975"/>
                <w:sz w:val="15"/>
                <w:szCs w:val="15"/>
              </w:rPr>
            </w:pPr>
            <w:r>
              <w:rPr>
                <w:rFonts w:ascii="Lato Regular" w:hAnsi="Lato Regular"/>
                <w:color w:val="003975"/>
                <w:sz w:val="15"/>
                <w:szCs w:val="15"/>
              </w:rPr>
              <w:t>Base view</w:t>
            </w:r>
          </w:p>
          <w:p w14:paraId="023B52B0" w14:textId="77777777" w:rsidR="004E5DE9" w:rsidRDefault="004E5DE9" w:rsidP="004E5DE9">
            <w:pPr>
              <w:contextualSpacing/>
              <w:rPr>
                <w:rFonts w:ascii="Lato Regular" w:hAnsi="Lato Regular"/>
                <w:color w:val="003975"/>
                <w:sz w:val="16"/>
                <w:szCs w:val="16"/>
              </w:rPr>
            </w:pPr>
            <w:r w:rsidRPr="00C8422B">
              <w:rPr>
                <w:rFonts w:ascii="Lato Regular" w:hAnsi="Lato Regular"/>
                <w:color w:val="003975"/>
                <w:sz w:val="16"/>
                <w:szCs w:val="16"/>
              </w:rPr>
              <w:t>(cm)</w:t>
            </w:r>
          </w:p>
          <w:p w14:paraId="38DFDE50" w14:textId="77777777" w:rsidR="004E5DE9" w:rsidRPr="00C8422B" w:rsidRDefault="004E5DE9" w:rsidP="004E5DE9">
            <w:pPr>
              <w:contextualSpacing/>
              <w:rPr>
                <w:rFonts w:ascii="Lato Regular" w:hAnsi="Lato Regular"/>
                <w:color w:val="003975"/>
                <w:sz w:val="16"/>
                <w:szCs w:val="16"/>
              </w:rPr>
            </w:pPr>
          </w:p>
          <w:p w14:paraId="7F607BA0" w14:textId="77777777" w:rsidR="004E5DE9" w:rsidRPr="00010965" w:rsidRDefault="004E5DE9" w:rsidP="004E5DE9">
            <w:pPr>
              <w:contextualSpacing/>
              <w:rPr>
                <w:rFonts w:ascii="Lato Regular" w:hAnsi="Lato Regular"/>
                <w:color w:val="003975"/>
                <w:sz w:val="10"/>
                <w:szCs w:val="10"/>
              </w:rPr>
            </w:pPr>
            <w:r w:rsidRPr="00010965">
              <w:rPr>
                <w:rFonts w:ascii="Lato Regular" w:hAnsi="Lato Regular"/>
                <w:color w:val="003975"/>
                <w:sz w:val="10"/>
                <w:szCs w:val="10"/>
              </w:rPr>
              <w:t>(Abbott)</w:t>
            </w:r>
          </w:p>
        </w:tc>
        <w:tc>
          <w:tcPr>
            <w:tcW w:w="1032" w:type="dxa"/>
          </w:tcPr>
          <w:p w14:paraId="3373B4CB" w14:textId="77777777" w:rsidR="004E5DE9" w:rsidRPr="00C8422B" w:rsidRDefault="004E5DE9" w:rsidP="004E5DE9">
            <w:pPr>
              <w:contextualSpacing/>
              <w:rPr>
                <w:rFonts w:ascii="Lato Regular" w:hAnsi="Lato Regular"/>
                <w:b/>
                <w:color w:val="003975"/>
                <w:sz w:val="16"/>
                <w:szCs w:val="16"/>
              </w:rPr>
            </w:pPr>
            <w:r w:rsidRPr="00C8422B">
              <w:rPr>
                <w:rFonts w:ascii="Lato Regular" w:hAnsi="Lato Regular"/>
                <w:b/>
                <w:color w:val="003975"/>
                <w:sz w:val="16"/>
                <w:szCs w:val="16"/>
              </w:rPr>
              <w:t>LVOT VEL</w:t>
            </w:r>
          </w:p>
          <w:p w14:paraId="78EB9966" w14:textId="77777777" w:rsidR="004E5DE9" w:rsidRPr="00C8422B" w:rsidRDefault="004E5DE9" w:rsidP="004E5DE9">
            <w:pPr>
              <w:contextualSpacing/>
              <w:rPr>
                <w:rFonts w:ascii="Lato Regular" w:hAnsi="Lato Regular"/>
                <w:color w:val="003975"/>
                <w:sz w:val="16"/>
                <w:szCs w:val="16"/>
              </w:rPr>
            </w:pPr>
          </w:p>
          <w:p w14:paraId="0168CD1A" w14:textId="77777777" w:rsidR="004E5DE9" w:rsidRPr="00C8422B" w:rsidRDefault="004E5DE9" w:rsidP="004E5DE9">
            <w:pPr>
              <w:contextualSpacing/>
              <w:rPr>
                <w:rFonts w:ascii="Lato Regular" w:hAnsi="Lato Regular"/>
                <w:color w:val="003975"/>
                <w:sz w:val="16"/>
                <w:szCs w:val="16"/>
              </w:rPr>
            </w:pPr>
          </w:p>
          <w:p w14:paraId="2C91196A" w14:textId="77777777" w:rsidR="004E5DE9" w:rsidRPr="00C8422B" w:rsidRDefault="004E5DE9" w:rsidP="004E5DE9">
            <w:pPr>
              <w:contextualSpacing/>
              <w:rPr>
                <w:rFonts w:ascii="Lato Regular" w:hAnsi="Lato Regular"/>
                <w:color w:val="003975"/>
                <w:sz w:val="16"/>
                <w:szCs w:val="16"/>
              </w:rPr>
            </w:pPr>
          </w:p>
          <w:p w14:paraId="5588CF79" w14:textId="77777777" w:rsidR="004E5DE9" w:rsidRPr="00C8422B" w:rsidRDefault="004E5DE9" w:rsidP="004E5DE9">
            <w:pPr>
              <w:contextualSpacing/>
              <w:rPr>
                <w:rFonts w:ascii="Lato Regular" w:hAnsi="Lato Regular"/>
                <w:color w:val="003975"/>
                <w:sz w:val="16"/>
                <w:szCs w:val="16"/>
              </w:rPr>
            </w:pPr>
            <w:r w:rsidRPr="00C8422B">
              <w:rPr>
                <w:rFonts w:ascii="Lato Regular" w:hAnsi="Lato Regular"/>
                <w:color w:val="003975"/>
                <w:sz w:val="16"/>
                <w:szCs w:val="16"/>
              </w:rPr>
              <w:t>(m/s)</w:t>
            </w:r>
          </w:p>
        </w:tc>
        <w:tc>
          <w:tcPr>
            <w:tcW w:w="1102" w:type="dxa"/>
          </w:tcPr>
          <w:p w14:paraId="7C8C43BC" w14:textId="77777777" w:rsidR="004E5DE9" w:rsidRPr="00C8422B" w:rsidRDefault="004E5DE9" w:rsidP="004E5DE9">
            <w:pPr>
              <w:contextualSpacing/>
              <w:rPr>
                <w:rFonts w:ascii="Lato Regular" w:hAnsi="Lato Regular"/>
                <w:b/>
                <w:color w:val="003975"/>
                <w:sz w:val="16"/>
                <w:szCs w:val="16"/>
              </w:rPr>
            </w:pPr>
            <w:r w:rsidRPr="00C8422B">
              <w:rPr>
                <w:rFonts w:ascii="Lato Regular" w:hAnsi="Lato Regular"/>
                <w:b/>
                <w:color w:val="003975"/>
                <w:sz w:val="16"/>
                <w:szCs w:val="16"/>
              </w:rPr>
              <w:t>RVOT VEL</w:t>
            </w:r>
          </w:p>
          <w:p w14:paraId="2C0F85AC" w14:textId="77777777" w:rsidR="004E5DE9" w:rsidRPr="00C8422B" w:rsidRDefault="004E5DE9" w:rsidP="004E5DE9">
            <w:pPr>
              <w:contextualSpacing/>
              <w:rPr>
                <w:rFonts w:ascii="Lato Regular" w:hAnsi="Lato Regular"/>
                <w:color w:val="003975"/>
                <w:sz w:val="16"/>
                <w:szCs w:val="16"/>
              </w:rPr>
            </w:pPr>
          </w:p>
          <w:p w14:paraId="6A87F36B" w14:textId="77777777" w:rsidR="004E5DE9" w:rsidRPr="00C8422B" w:rsidRDefault="004E5DE9" w:rsidP="004E5DE9">
            <w:pPr>
              <w:contextualSpacing/>
              <w:rPr>
                <w:rFonts w:ascii="Lato Regular" w:hAnsi="Lato Regular"/>
                <w:color w:val="003975"/>
                <w:sz w:val="16"/>
                <w:szCs w:val="16"/>
              </w:rPr>
            </w:pPr>
          </w:p>
          <w:p w14:paraId="7C924B33" w14:textId="77777777" w:rsidR="004E5DE9" w:rsidRPr="00C8422B" w:rsidRDefault="004E5DE9" w:rsidP="004E5DE9">
            <w:pPr>
              <w:contextualSpacing/>
              <w:rPr>
                <w:rFonts w:ascii="Lato Regular" w:hAnsi="Lato Regular"/>
                <w:color w:val="003975"/>
                <w:sz w:val="16"/>
                <w:szCs w:val="16"/>
              </w:rPr>
            </w:pPr>
          </w:p>
          <w:p w14:paraId="135BE2FC" w14:textId="77777777" w:rsidR="004E5DE9" w:rsidRPr="00C8422B" w:rsidRDefault="004E5DE9" w:rsidP="004E5DE9">
            <w:pPr>
              <w:contextualSpacing/>
              <w:rPr>
                <w:rFonts w:ascii="Lato Regular" w:hAnsi="Lato Regular"/>
                <w:color w:val="003975"/>
                <w:sz w:val="16"/>
                <w:szCs w:val="16"/>
              </w:rPr>
            </w:pPr>
            <w:r w:rsidRPr="00C8422B">
              <w:rPr>
                <w:rFonts w:ascii="Lato Regular" w:hAnsi="Lato Regular"/>
                <w:color w:val="003975"/>
                <w:sz w:val="16"/>
                <w:szCs w:val="16"/>
              </w:rPr>
              <w:t>(m/s)</w:t>
            </w:r>
          </w:p>
        </w:tc>
        <w:tc>
          <w:tcPr>
            <w:tcW w:w="1042" w:type="dxa"/>
          </w:tcPr>
          <w:p w14:paraId="471F8FF9" w14:textId="77777777" w:rsidR="004E5DE9" w:rsidRDefault="004E5DE9" w:rsidP="004E5DE9">
            <w:pPr>
              <w:contextualSpacing/>
              <w:rPr>
                <w:rFonts w:ascii="Lato Regular" w:hAnsi="Lato Regular"/>
                <w:b/>
                <w:color w:val="003975"/>
                <w:sz w:val="16"/>
                <w:szCs w:val="16"/>
              </w:rPr>
            </w:pPr>
            <w:r>
              <w:rPr>
                <w:rFonts w:ascii="Lato Regular" w:hAnsi="Lato Regular"/>
                <w:b/>
                <w:color w:val="003975"/>
                <w:sz w:val="16"/>
                <w:szCs w:val="16"/>
              </w:rPr>
              <w:t xml:space="preserve">E max </w:t>
            </w:r>
          </w:p>
          <w:p w14:paraId="20E326AA" w14:textId="77777777" w:rsidR="004E5DE9" w:rsidRDefault="004E5DE9" w:rsidP="004E5DE9">
            <w:pPr>
              <w:contextualSpacing/>
              <w:rPr>
                <w:rFonts w:ascii="Lato Regular" w:hAnsi="Lato Regular"/>
                <w:b/>
                <w:color w:val="003975"/>
                <w:sz w:val="16"/>
                <w:szCs w:val="16"/>
              </w:rPr>
            </w:pPr>
          </w:p>
          <w:p w14:paraId="454F0E1E" w14:textId="77777777" w:rsidR="004E5DE9" w:rsidRDefault="004E5DE9" w:rsidP="004E5DE9">
            <w:pPr>
              <w:contextualSpacing/>
              <w:rPr>
                <w:rFonts w:ascii="Lato Regular" w:hAnsi="Lato Regular"/>
                <w:b/>
                <w:color w:val="003975"/>
                <w:sz w:val="16"/>
                <w:szCs w:val="16"/>
              </w:rPr>
            </w:pPr>
          </w:p>
          <w:p w14:paraId="04DD5DE2" w14:textId="77777777" w:rsidR="004E5DE9" w:rsidRDefault="004E5DE9" w:rsidP="004E5DE9">
            <w:pPr>
              <w:contextualSpacing/>
              <w:rPr>
                <w:rFonts w:ascii="Lato Regular" w:hAnsi="Lato Regular"/>
                <w:b/>
                <w:color w:val="003975"/>
                <w:sz w:val="16"/>
                <w:szCs w:val="16"/>
              </w:rPr>
            </w:pPr>
          </w:p>
          <w:p w14:paraId="3B67576E" w14:textId="77777777" w:rsidR="004E5DE9" w:rsidRPr="00C8422B" w:rsidRDefault="004E5DE9" w:rsidP="004E5DE9">
            <w:pPr>
              <w:contextualSpacing/>
              <w:rPr>
                <w:rFonts w:ascii="Lato Regular" w:hAnsi="Lato Regular"/>
                <w:color w:val="003975"/>
                <w:sz w:val="16"/>
                <w:szCs w:val="16"/>
              </w:rPr>
            </w:pPr>
            <w:r>
              <w:rPr>
                <w:rFonts w:ascii="Lato Regular" w:hAnsi="Lato Regular"/>
                <w:b/>
                <w:color w:val="003975"/>
                <w:sz w:val="16"/>
                <w:szCs w:val="16"/>
              </w:rPr>
              <w:t>(m/s)</w:t>
            </w:r>
          </w:p>
        </w:tc>
      </w:tr>
      <w:tr w:rsidR="004E5DE9" w:rsidRPr="009F3D2B" w14:paraId="72A9E2F9" w14:textId="77777777" w:rsidTr="004E5DE9">
        <w:trPr>
          <w:trHeight w:val="433"/>
        </w:trPr>
        <w:tc>
          <w:tcPr>
            <w:tcW w:w="1555" w:type="dxa"/>
            <w:vAlign w:val="center"/>
          </w:tcPr>
          <w:p w14:paraId="28B88FAC" w14:textId="77777777" w:rsidR="004E5DE9" w:rsidRPr="00C8422B" w:rsidRDefault="004E5DE9" w:rsidP="004E5DE9">
            <w:pPr>
              <w:contextualSpacing/>
              <w:rPr>
                <w:rFonts w:ascii="Lato Regular" w:hAnsi="Lato Regular"/>
                <w:b/>
                <w:color w:val="292F33"/>
                <w:sz w:val="16"/>
                <w:szCs w:val="16"/>
              </w:rPr>
            </w:pPr>
            <w:r w:rsidRPr="00C8422B">
              <w:rPr>
                <w:rFonts w:ascii="Lato Regular" w:hAnsi="Lato Regular"/>
                <w:b/>
                <w:color w:val="292F33"/>
                <w:sz w:val="16"/>
                <w:szCs w:val="16"/>
              </w:rPr>
              <w:t xml:space="preserve">NORMAL </w:t>
            </w:r>
            <w:r>
              <w:rPr>
                <w:rFonts w:ascii="Lato Regular" w:hAnsi="Lato Regular"/>
                <w:b/>
                <w:color w:val="292F33"/>
                <w:sz w:val="16"/>
                <w:szCs w:val="16"/>
              </w:rPr>
              <w:t xml:space="preserve">   </w:t>
            </w:r>
          </w:p>
        </w:tc>
        <w:tc>
          <w:tcPr>
            <w:tcW w:w="990" w:type="dxa"/>
            <w:vAlign w:val="center"/>
          </w:tcPr>
          <w:p w14:paraId="4B6C77F9" w14:textId="77777777" w:rsidR="004E5DE9" w:rsidRPr="00C8422B" w:rsidRDefault="004E5DE9" w:rsidP="007C5D5A">
            <w:pPr>
              <w:contextualSpacing/>
              <w:jc w:val="center"/>
              <w:rPr>
                <w:rFonts w:ascii="Lato Regular" w:hAnsi="Lato Regular"/>
                <w:color w:val="292F33"/>
                <w:sz w:val="16"/>
                <w:szCs w:val="16"/>
              </w:rPr>
            </w:pPr>
            <w:r w:rsidRPr="00C8422B">
              <w:rPr>
                <w:rFonts w:ascii="Lato Regular" w:hAnsi="Lato Regular"/>
                <w:color w:val="292F33"/>
                <w:sz w:val="16"/>
                <w:szCs w:val="16"/>
              </w:rPr>
              <w:t>&lt;1.5</w:t>
            </w:r>
          </w:p>
        </w:tc>
        <w:tc>
          <w:tcPr>
            <w:tcW w:w="850" w:type="dxa"/>
            <w:vAlign w:val="center"/>
          </w:tcPr>
          <w:p w14:paraId="1B437808" w14:textId="77777777" w:rsidR="004E5DE9" w:rsidRPr="00C8422B" w:rsidRDefault="004E5DE9" w:rsidP="007C5D5A">
            <w:pPr>
              <w:contextualSpacing/>
              <w:jc w:val="center"/>
              <w:rPr>
                <w:rFonts w:ascii="Lato Regular" w:hAnsi="Lato Regular"/>
                <w:color w:val="292F33"/>
                <w:sz w:val="16"/>
                <w:szCs w:val="16"/>
              </w:rPr>
            </w:pPr>
            <w:r>
              <w:rPr>
                <w:rFonts w:ascii="Lato Regular" w:hAnsi="Lato Regular"/>
                <w:color w:val="292F33"/>
                <w:sz w:val="16"/>
                <w:szCs w:val="16"/>
              </w:rPr>
              <w:t>&lt;1.3</w:t>
            </w:r>
          </w:p>
        </w:tc>
        <w:tc>
          <w:tcPr>
            <w:tcW w:w="2000" w:type="dxa"/>
            <w:gridSpan w:val="2"/>
            <w:vAlign w:val="center"/>
          </w:tcPr>
          <w:p w14:paraId="066085F4" w14:textId="77777777" w:rsidR="004E5DE9" w:rsidRPr="00C8422B" w:rsidRDefault="004E5DE9" w:rsidP="007C5D5A">
            <w:pPr>
              <w:contextualSpacing/>
              <w:jc w:val="center"/>
              <w:rPr>
                <w:rFonts w:ascii="Lato Regular" w:hAnsi="Lato Regular"/>
                <w:color w:val="292F33"/>
                <w:sz w:val="16"/>
                <w:szCs w:val="16"/>
              </w:rPr>
            </w:pPr>
            <w:r>
              <w:rPr>
                <w:rFonts w:ascii="Lato Regular" w:hAnsi="Lato Regular"/>
                <w:color w:val="292F33"/>
                <w:sz w:val="16"/>
                <w:szCs w:val="16"/>
              </w:rPr>
              <w:t>&lt;1.2</w:t>
            </w:r>
          </w:p>
        </w:tc>
        <w:tc>
          <w:tcPr>
            <w:tcW w:w="1032" w:type="dxa"/>
            <w:vAlign w:val="center"/>
          </w:tcPr>
          <w:p w14:paraId="3FFF9A36" w14:textId="77777777" w:rsidR="004E5DE9" w:rsidRPr="00C8422B" w:rsidRDefault="004E5DE9" w:rsidP="007C5D5A">
            <w:pPr>
              <w:contextualSpacing/>
              <w:jc w:val="center"/>
              <w:rPr>
                <w:rFonts w:ascii="Lato Regular" w:hAnsi="Lato Regular"/>
                <w:color w:val="292F33"/>
                <w:sz w:val="16"/>
                <w:szCs w:val="16"/>
              </w:rPr>
            </w:pPr>
            <w:r w:rsidRPr="00C8422B">
              <w:rPr>
                <w:rFonts w:ascii="Lato Regular" w:hAnsi="Lato Regular"/>
                <w:color w:val="292F33"/>
                <w:sz w:val="16"/>
                <w:szCs w:val="16"/>
              </w:rPr>
              <w:t>&lt;1.6</w:t>
            </w:r>
          </w:p>
        </w:tc>
        <w:tc>
          <w:tcPr>
            <w:tcW w:w="1102" w:type="dxa"/>
            <w:vAlign w:val="center"/>
          </w:tcPr>
          <w:p w14:paraId="4BCBE8C7" w14:textId="77777777" w:rsidR="004E5DE9" w:rsidRPr="00C8422B" w:rsidRDefault="004E5DE9" w:rsidP="007C5D5A">
            <w:pPr>
              <w:contextualSpacing/>
              <w:jc w:val="center"/>
              <w:rPr>
                <w:rFonts w:ascii="Lato Regular" w:hAnsi="Lato Regular"/>
                <w:color w:val="292F33"/>
                <w:sz w:val="16"/>
                <w:szCs w:val="16"/>
              </w:rPr>
            </w:pPr>
            <w:r w:rsidRPr="00C8422B">
              <w:rPr>
                <w:rFonts w:ascii="Lato Regular" w:hAnsi="Lato Regular"/>
                <w:color w:val="292F33"/>
                <w:sz w:val="16"/>
                <w:szCs w:val="16"/>
              </w:rPr>
              <w:t>&lt;1.3</w:t>
            </w:r>
          </w:p>
        </w:tc>
        <w:tc>
          <w:tcPr>
            <w:tcW w:w="1042" w:type="dxa"/>
            <w:vAlign w:val="center"/>
          </w:tcPr>
          <w:p w14:paraId="68ADE7FE" w14:textId="77777777" w:rsidR="004E5DE9" w:rsidRPr="00C8422B" w:rsidRDefault="004E5DE9" w:rsidP="007C5D5A">
            <w:pPr>
              <w:contextualSpacing/>
              <w:jc w:val="center"/>
              <w:rPr>
                <w:rFonts w:ascii="Lato Regular" w:hAnsi="Lato Regular"/>
                <w:color w:val="292F33"/>
                <w:sz w:val="16"/>
                <w:szCs w:val="16"/>
              </w:rPr>
            </w:pPr>
            <w:r>
              <w:rPr>
                <w:rFonts w:ascii="Lato Regular" w:hAnsi="Lato Regular"/>
                <w:color w:val="292F33"/>
                <w:sz w:val="16"/>
                <w:szCs w:val="16"/>
              </w:rPr>
              <w:t>&lt;0.9</w:t>
            </w:r>
          </w:p>
        </w:tc>
      </w:tr>
      <w:tr w:rsidR="004E5DE9" w:rsidRPr="009F3D2B" w14:paraId="43E08592" w14:textId="77777777" w:rsidTr="004E5DE9">
        <w:trPr>
          <w:trHeight w:hRule="exact" w:val="216"/>
        </w:trPr>
        <w:tc>
          <w:tcPr>
            <w:tcW w:w="1555" w:type="dxa"/>
            <w:vAlign w:val="center"/>
          </w:tcPr>
          <w:p w14:paraId="7A755347" w14:textId="77777777" w:rsidR="004E5DE9" w:rsidRPr="00C8422B" w:rsidRDefault="004E5DE9" w:rsidP="004E5DE9">
            <w:pPr>
              <w:contextualSpacing/>
              <w:rPr>
                <w:rFonts w:ascii="Lato Regular" w:hAnsi="Lato Regular"/>
                <w:b/>
                <w:color w:val="292F33"/>
                <w:sz w:val="16"/>
                <w:szCs w:val="16"/>
              </w:rPr>
            </w:pPr>
            <w:r w:rsidRPr="00C8422B">
              <w:rPr>
                <w:rFonts w:ascii="Lato Regular" w:hAnsi="Lato Regular"/>
                <w:b/>
                <w:color w:val="292F33"/>
                <w:sz w:val="16"/>
                <w:szCs w:val="16"/>
              </w:rPr>
              <w:t>PATIENT</w:t>
            </w:r>
          </w:p>
        </w:tc>
        <w:tc>
          <w:tcPr>
            <w:tcW w:w="990" w:type="dxa"/>
            <w:vAlign w:val="center"/>
          </w:tcPr>
          <w:p w14:paraId="0208CF7F" w14:textId="77777777" w:rsidR="004E5DE9" w:rsidRPr="00C8422B" w:rsidRDefault="004E5DE9" w:rsidP="007C5D5A">
            <w:pPr>
              <w:contextualSpacing/>
              <w:jc w:val="center"/>
              <w:rPr>
                <w:rFonts w:ascii="Lato Regular" w:hAnsi="Lato Regular"/>
                <w:color w:val="292F33"/>
                <w:sz w:val="16"/>
                <w:szCs w:val="16"/>
              </w:rPr>
            </w:pPr>
            <w:r>
              <w:rPr>
                <w:rFonts w:ascii="Lato Regular" w:hAnsi="Lato Regular"/>
                <w:color w:val="292F33"/>
                <w:sz w:val="16"/>
                <w:szCs w:val="16"/>
              </w:rPr>
              <w:t>NM</w:t>
            </w:r>
          </w:p>
        </w:tc>
        <w:tc>
          <w:tcPr>
            <w:tcW w:w="850" w:type="dxa"/>
            <w:vAlign w:val="center"/>
          </w:tcPr>
          <w:p w14:paraId="270CE2A0" w14:textId="3D4C5110" w:rsidR="004E5DE9" w:rsidRPr="00C8422B" w:rsidRDefault="00925E38" w:rsidP="007C5D5A">
            <w:pPr>
              <w:contextualSpacing/>
              <w:jc w:val="center"/>
              <w:rPr>
                <w:rFonts w:ascii="Lato Regular" w:hAnsi="Lato Regular"/>
                <w:color w:val="292F33"/>
                <w:sz w:val="16"/>
                <w:szCs w:val="16"/>
              </w:rPr>
            </w:pPr>
            <w:r>
              <w:rPr>
                <w:rFonts w:ascii="Lato Regular" w:hAnsi="Lato Regular"/>
                <w:color w:val="292F33"/>
                <w:sz w:val="16"/>
                <w:szCs w:val="16"/>
              </w:rPr>
              <w:t>1.2</w:t>
            </w:r>
          </w:p>
        </w:tc>
        <w:tc>
          <w:tcPr>
            <w:tcW w:w="2000" w:type="dxa"/>
            <w:gridSpan w:val="2"/>
            <w:vAlign w:val="center"/>
          </w:tcPr>
          <w:p w14:paraId="345EE367" w14:textId="57392378" w:rsidR="004E5DE9" w:rsidRPr="00C8422B" w:rsidRDefault="00925E38" w:rsidP="007C5D5A">
            <w:pPr>
              <w:contextualSpacing/>
              <w:jc w:val="center"/>
              <w:rPr>
                <w:rFonts w:ascii="Lato Regular" w:hAnsi="Lato Regular"/>
                <w:color w:val="292F33"/>
                <w:sz w:val="16"/>
                <w:szCs w:val="16"/>
              </w:rPr>
            </w:pPr>
            <w:r>
              <w:rPr>
                <w:rFonts w:ascii="Lato Regular" w:hAnsi="Lato Regular"/>
                <w:color w:val="292F33"/>
                <w:sz w:val="16"/>
                <w:szCs w:val="16"/>
              </w:rPr>
              <w:t>1.2</w:t>
            </w:r>
          </w:p>
        </w:tc>
        <w:tc>
          <w:tcPr>
            <w:tcW w:w="1032" w:type="dxa"/>
            <w:vAlign w:val="center"/>
          </w:tcPr>
          <w:p w14:paraId="3746B7A4" w14:textId="338F2A7D" w:rsidR="004E5DE9" w:rsidRPr="00C8422B" w:rsidRDefault="00925E38" w:rsidP="007C5D5A">
            <w:pPr>
              <w:contextualSpacing/>
              <w:jc w:val="center"/>
              <w:rPr>
                <w:rFonts w:ascii="Lato Regular" w:hAnsi="Lato Regular"/>
                <w:color w:val="292F33"/>
                <w:sz w:val="16"/>
                <w:szCs w:val="16"/>
              </w:rPr>
            </w:pPr>
            <w:r>
              <w:rPr>
                <w:rFonts w:ascii="Lato Regular" w:hAnsi="Lato Regular"/>
                <w:color w:val="292F33"/>
                <w:sz w:val="16"/>
                <w:szCs w:val="16"/>
              </w:rPr>
              <w:t>0.85</w:t>
            </w:r>
          </w:p>
        </w:tc>
        <w:tc>
          <w:tcPr>
            <w:tcW w:w="1102" w:type="dxa"/>
            <w:vAlign w:val="center"/>
          </w:tcPr>
          <w:p w14:paraId="2EFFE486" w14:textId="6D14FA66" w:rsidR="004E5DE9" w:rsidRPr="00C8422B" w:rsidRDefault="00925E38" w:rsidP="007C5D5A">
            <w:pPr>
              <w:contextualSpacing/>
              <w:jc w:val="center"/>
              <w:rPr>
                <w:rFonts w:ascii="Lato Regular" w:hAnsi="Lato Regular"/>
                <w:color w:val="292F33"/>
                <w:sz w:val="16"/>
                <w:szCs w:val="16"/>
              </w:rPr>
            </w:pPr>
            <w:r>
              <w:rPr>
                <w:rFonts w:ascii="Lato Regular" w:hAnsi="Lato Regular"/>
                <w:color w:val="292F33"/>
                <w:sz w:val="16"/>
                <w:szCs w:val="16"/>
              </w:rPr>
              <w:t>0.5</w:t>
            </w:r>
          </w:p>
        </w:tc>
        <w:tc>
          <w:tcPr>
            <w:tcW w:w="1042" w:type="dxa"/>
            <w:vAlign w:val="center"/>
          </w:tcPr>
          <w:p w14:paraId="29EEA945" w14:textId="77777777" w:rsidR="004E5DE9" w:rsidRPr="00C8422B" w:rsidRDefault="004E5DE9" w:rsidP="007C5D5A">
            <w:pPr>
              <w:contextualSpacing/>
              <w:jc w:val="center"/>
              <w:rPr>
                <w:rFonts w:ascii="Lato Regular" w:hAnsi="Lato Regular"/>
                <w:color w:val="292F33"/>
                <w:sz w:val="16"/>
                <w:szCs w:val="16"/>
              </w:rPr>
            </w:pPr>
            <w:r>
              <w:rPr>
                <w:rFonts w:ascii="Lato Regular" w:hAnsi="Lato Regular"/>
                <w:color w:val="292F33"/>
                <w:sz w:val="16"/>
                <w:szCs w:val="16"/>
              </w:rPr>
              <w:t>NM</w:t>
            </w:r>
          </w:p>
        </w:tc>
      </w:tr>
      <w:tr w:rsidR="004E5DE9" w:rsidRPr="009F3D2B" w14:paraId="3DE91CEE" w14:textId="77777777" w:rsidTr="004E5DE9">
        <w:trPr>
          <w:trHeight w:val="1"/>
        </w:trPr>
        <w:tc>
          <w:tcPr>
            <w:tcW w:w="8571" w:type="dxa"/>
            <w:gridSpan w:val="8"/>
            <w:vAlign w:val="center"/>
          </w:tcPr>
          <w:p w14:paraId="17711326" w14:textId="696F528D" w:rsidR="004E5DE9" w:rsidRPr="00C8422B" w:rsidRDefault="004E5DE9" w:rsidP="004E5DE9">
            <w:pPr>
              <w:spacing w:after="20"/>
              <w:rPr>
                <w:rFonts w:ascii="Lato Regular" w:hAnsi="Lato Regular"/>
                <w:bCs/>
                <w:color w:val="292F33"/>
                <w:sz w:val="16"/>
                <w:szCs w:val="16"/>
              </w:rPr>
            </w:pPr>
            <w:r w:rsidRPr="00C8422B">
              <w:rPr>
                <w:rFonts w:ascii="Lato Regular" w:hAnsi="Lato Regular"/>
                <w:bCs/>
                <w:color w:val="292F33"/>
                <w:sz w:val="16"/>
                <w:szCs w:val="16"/>
              </w:rPr>
              <w:t xml:space="preserve">Adapted from June </w:t>
            </w:r>
            <w:r w:rsidR="00925E38" w:rsidRPr="00C8422B">
              <w:rPr>
                <w:rFonts w:ascii="Lato Regular" w:hAnsi="Lato Regular"/>
                <w:bCs/>
                <w:color w:val="292F33"/>
                <w:sz w:val="16"/>
                <w:szCs w:val="16"/>
              </w:rPr>
              <w:t>Boon, Veterinary</w:t>
            </w:r>
            <w:r w:rsidRPr="00C8422B">
              <w:rPr>
                <w:rFonts w:ascii="Lato Regular" w:hAnsi="Lato Regular"/>
                <w:bCs/>
                <w:color w:val="292F33"/>
                <w:sz w:val="16"/>
                <w:szCs w:val="16"/>
              </w:rPr>
              <w:t xml:space="preserve"> Echocardiography,1998 </w:t>
            </w:r>
          </w:p>
          <w:p w14:paraId="67F85BDD" w14:textId="77777777" w:rsidR="004E5DE9" w:rsidRPr="00010965" w:rsidRDefault="004E5DE9" w:rsidP="004E5DE9">
            <w:pPr>
              <w:contextualSpacing/>
              <w:rPr>
                <w:rFonts w:ascii="Lato Regular" w:hAnsi="Lato Regular"/>
                <w:bCs/>
                <w:color w:val="292F33"/>
                <w:sz w:val="16"/>
                <w:szCs w:val="16"/>
              </w:rPr>
            </w:pPr>
            <w:r w:rsidRPr="00010965">
              <w:rPr>
                <w:rFonts w:ascii="Lato Regular" w:hAnsi="Lato Regular"/>
                <w:bCs/>
                <w:color w:val="292F33"/>
                <w:sz w:val="16"/>
                <w:szCs w:val="16"/>
              </w:rPr>
              <w:t xml:space="preserve">Abbott J &amp; MacLean H JVIM 2006;20: 111-119, Moise et al. Am J Vet Res 47:1476, 1986. Pipers et al. Am J Vet Res 40:882, 1979. </w:t>
            </w:r>
          </w:p>
        </w:tc>
      </w:tr>
    </w:tbl>
    <w:p w14:paraId="6DCEC3AF" w14:textId="77777777" w:rsidR="00AB5FFB" w:rsidRDefault="00AB5FFB" w:rsidP="0055656E">
      <w:pPr>
        <w:ind w:left="1440"/>
        <w:rPr>
          <w:rFonts w:ascii="Lato" w:hAnsi="Lato" w:cs="Arial"/>
          <w:color w:val="292F33"/>
          <w:sz w:val="19"/>
          <w:szCs w:val="19"/>
        </w:rPr>
      </w:pPr>
    </w:p>
    <w:p w14:paraId="303609E2" w14:textId="77777777" w:rsidR="00AB5FFB" w:rsidRDefault="00AB5FFB" w:rsidP="0055656E">
      <w:pPr>
        <w:ind w:left="1440"/>
        <w:rPr>
          <w:rFonts w:ascii="Lato" w:hAnsi="Lato" w:cs="Arial"/>
          <w:color w:val="292F33"/>
          <w:sz w:val="19"/>
          <w:szCs w:val="19"/>
        </w:rPr>
      </w:pPr>
    </w:p>
    <w:p w14:paraId="2C58453B" w14:textId="2B7F47DD" w:rsidR="003C605C" w:rsidRPr="00EE6EF8" w:rsidRDefault="003C605C" w:rsidP="00EE6EF8">
      <w:pPr>
        <w:rPr>
          <w:rFonts w:ascii="Lato" w:hAnsi="Lato"/>
          <w:color w:val="E09010"/>
          <w:sz w:val="19"/>
          <w:szCs w:val="19"/>
        </w:rPr>
        <w:sectPr w:rsidR="003C605C" w:rsidRPr="00EE6EF8" w:rsidSect="00CC457D">
          <w:headerReference w:type="default" r:id="rId8"/>
          <w:headerReference w:type="first" r:id="rId9"/>
          <w:pgSz w:w="12240" w:h="15840"/>
          <w:pgMar w:top="2241" w:right="720" w:bottom="720" w:left="1440" w:header="432" w:footer="720" w:gutter="0"/>
          <w:cols w:space="720"/>
          <w:titlePg/>
          <w:docGrid w:linePitch="360"/>
        </w:sectPr>
      </w:pPr>
    </w:p>
    <w:p w14:paraId="5164C21F" w14:textId="77777777" w:rsidR="00CC457D" w:rsidRPr="00C21383" w:rsidRDefault="00CC457D" w:rsidP="0055656E">
      <w:pPr>
        <w:ind w:right="-24"/>
        <w:rPr>
          <w:rFonts w:ascii="Lato Regular" w:hAnsi="Lato Regular" w:cs="Latha"/>
          <w:b/>
          <w:color w:val="003975"/>
          <w:sz w:val="19"/>
          <w:szCs w:val="19"/>
          <w:u w:val="single"/>
        </w:rPr>
      </w:pPr>
      <w:r w:rsidRPr="00C21383">
        <w:rPr>
          <w:rFonts w:ascii="Lato Regular" w:hAnsi="Lato Regular" w:cs="Latha"/>
          <w:b/>
          <w:color w:val="003975"/>
          <w:sz w:val="19"/>
          <w:szCs w:val="19"/>
          <w:u w:val="single"/>
        </w:rPr>
        <w:lastRenderedPageBreak/>
        <w:t>INTERPRETATION OF THE FINDINGS &amp; FURTHER RECOMMENDATIONS</w:t>
      </w:r>
    </w:p>
    <w:p w14:paraId="6164F532" w14:textId="77777777" w:rsidR="00925E38" w:rsidRPr="00925E38" w:rsidRDefault="00925E38" w:rsidP="00925E38">
      <w:pPr>
        <w:rPr>
          <w:rFonts w:ascii="Lato" w:hAnsi="Lato" w:cs="Arial"/>
          <w:color w:val="292F33"/>
          <w:sz w:val="20"/>
          <w:szCs w:val="20"/>
        </w:rPr>
      </w:pPr>
      <w:r w:rsidRPr="00925E38">
        <w:rPr>
          <w:rFonts w:ascii="Lato" w:hAnsi="Lato" w:cs="Arial"/>
          <w:color w:val="292F33"/>
          <w:sz w:val="20"/>
          <w:szCs w:val="20"/>
        </w:rPr>
        <w:t xml:space="preserve">Hypertrophic cardiomyopathy (HCM) is a rule out diagnosis once a patient is deemed normotensive and euthyroid. Both should be ruled out in this case as contributing factors. The degree of disease is mild and asymptomatic, with only mild focal LVH and no LA dilation. This would indicate the risk for clinical issues is low at this time. No additional issues are identified.  </w:t>
      </w:r>
    </w:p>
    <w:p w14:paraId="791F765F" w14:textId="77777777" w:rsidR="00925E38" w:rsidRPr="00925E38" w:rsidRDefault="00925E38" w:rsidP="00925E38">
      <w:pPr>
        <w:rPr>
          <w:rFonts w:ascii="Lato" w:hAnsi="Lato" w:cs="Arial"/>
          <w:color w:val="292F33"/>
          <w:sz w:val="20"/>
          <w:szCs w:val="20"/>
        </w:rPr>
      </w:pPr>
    </w:p>
    <w:p w14:paraId="470D1A57" w14:textId="77777777" w:rsidR="00925E38" w:rsidRPr="00925E38" w:rsidRDefault="00925E38" w:rsidP="00925E38">
      <w:pPr>
        <w:rPr>
          <w:rFonts w:ascii="Lato" w:hAnsi="Lato" w:cs="Arial"/>
          <w:color w:val="292F33"/>
          <w:sz w:val="20"/>
          <w:szCs w:val="20"/>
        </w:rPr>
      </w:pPr>
      <w:r w:rsidRPr="00925E38">
        <w:rPr>
          <w:rFonts w:ascii="Lato" w:hAnsi="Lato" w:cs="Arial"/>
          <w:color w:val="292F33"/>
          <w:sz w:val="20"/>
          <w:szCs w:val="20"/>
        </w:rPr>
        <w:t xml:space="preserve">No medications are indicated prior to significant atrial dilation. It is important to note that no medications have been shown to definitively alter long term outcome at this stage, particularly in the absence of SAM. </w:t>
      </w:r>
    </w:p>
    <w:p w14:paraId="5CB850F3" w14:textId="77777777" w:rsidR="00925E38" w:rsidRPr="00925E38" w:rsidRDefault="00925E38" w:rsidP="00925E38">
      <w:pPr>
        <w:rPr>
          <w:rFonts w:ascii="Lato" w:hAnsi="Lato" w:cs="Arial"/>
          <w:b/>
          <w:color w:val="292F33"/>
          <w:sz w:val="20"/>
          <w:szCs w:val="20"/>
          <w:u w:val="single"/>
        </w:rPr>
      </w:pPr>
    </w:p>
    <w:p w14:paraId="26064FD9" w14:textId="56CF61C3" w:rsidR="00925E38" w:rsidRPr="00925E38" w:rsidRDefault="00925E38" w:rsidP="00925E38">
      <w:pPr>
        <w:rPr>
          <w:rFonts w:ascii="Lato" w:hAnsi="Lato" w:cs="Arial"/>
          <w:color w:val="292F33"/>
          <w:sz w:val="20"/>
          <w:szCs w:val="20"/>
        </w:rPr>
      </w:pPr>
      <w:r w:rsidRPr="00925E38">
        <w:rPr>
          <w:rFonts w:ascii="Lato" w:hAnsi="Lato" w:cs="Arial"/>
          <w:color w:val="292F33"/>
          <w:sz w:val="20"/>
          <w:szCs w:val="20"/>
        </w:rPr>
        <w:t>Monitor at home for any respiratory issues or signs of blood clot events (neurologic change, paralysis, etc.). Anesthetic risk is considered mild, however judicious fluid administration is advised if needed with careful RR/RE monitoring to screen for fluid overload. Additionally, drugs that stimulate heart rate should be avoided unless clinically necessary (glycopyrrolate, atropine). Risk for complication with steroid use typically follows LA dilation, which in this case is mildly elevated. If needed, monitoring of RR/RE is advised particularly in the initiation phase.</w:t>
      </w:r>
    </w:p>
    <w:p w14:paraId="5B31FBF1" w14:textId="77777777" w:rsidR="00925E38" w:rsidRPr="00925E38" w:rsidRDefault="00925E38" w:rsidP="00925E38">
      <w:pPr>
        <w:rPr>
          <w:rFonts w:ascii="Lato" w:hAnsi="Lato" w:cs="Arial"/>
          <w:b/>
          <w:color w:val="292F33"/>
          <w:sz w:val="20"/>
          <w:szCs w:val="20"/>
          <w:u w:val="single"/>
        </w:rPr>
      </w:pPr>
    </w:p>
    <w:p w14:paraId="2AE844A2" w14:textId="77777777" w:rsidR="00925E38" w:rsidRDefault="00925E38" w:rsidP="00925E38">
      <w:pPr>
        <w:rPr>
          <w:rFonts w:ascii="Lato" w:hAnsi="Lato" w:cs="Arial"/>
          <w:color w:val="292F33"/>
          <w:sz w:val="20"/>
          <w:szCs w:val="20"/>
        </w:rPr>
      </w:pPr>
      <w:r w:rsidRPr="00925E38">
        <w:rPr>
          <w:rFonts w:ascii="Lato" w:hAnsi="Lato" w:cs="Arial"/>
          <w:color w:val="292F33"/>
          <w:sz w:val="20"/>
          <w:szCs w:val="20"/>
        </w:rPr>
        <w:t>P</w:t>
      </w:r>
      <w:r>
        <w:rPr>
          <w:rFonts w:ascii="Lato" w:hAnsi="Lato" w:cs="Arial"/>
          <w:color w:val="292F33"/>
          <w:sz w:val="20"/>
          <w:szCs w:val="20"/>
        </w:rPr>
        <w:t>LAN</w:t>
      </w:r>
    </w:p>
    <w:p w14:paraId="279B2AAA" w14:textId="6040441E" w:rsidR="00925E38" w:rsidRDefault="00925E38" w:rsidP="00925E38">
      <w:pPr>
        <w:rPr>
          <w:rFonts w:ascii="Lato" w:hAnsi="Lato" w:cs="Arial"/>
          <w:color w:val="292F33"/>
          <w:sz w:val="20"/>
          <w:szCs w:val="20"/>
        </w:rPr>
      </w:pPr>
      <w:r w:rsidRPr="00925E38">
        <w:rPr>
          <w:rFonts w:ascii="Lato" w:hAnsi="Lato" w:cs="Arial"/>
          <w:color w:val="292F33"/>
          <w:sz w:val="20"/>
          <w:szCs w:val="20"/>
        </w:rPr>
        <w:t>A screening blood pressure and T4 are recommended, then every 6 months lifelong.</w:t>
      </w:r>
    </w:p>
    <w:p w14:paraId="1C8229BD" w14:textId="77777777" w:rsidR="00925E38" w:rsidRPr="00925E38" w:rsidRDefault="00925E38" w:rsidP="00925E38">
      <w:pPr>
        <w:rPr>
          <w:rFonts w:ascii="Lato" w:hAnsi="Lato" w:cs="Arial"/>
          <w:color w:val="292F33"/>
          <w:sz w:val="20"/>
          <w:szCs w:val="20"/>
        </w:rPr>
      </w:pPr>
    </w:p>
    <w:p w14:paraId="06C074A2" w14:textId="77777777" w:rsidR="00925E38" w:rsidRPr="00925E38" w:rsidRDefault="00925E38" w:rsidP="00925E38">
      <w:pPr>
        <w:rPr>
          <w:rFonts w:ascii="Lato" w:hAnsi="Lato" w:cs="Arial"/>
          <w:color w:val="292F33"/>
          <w:sz w:val="20"/>
          <w:szCs w:val="20"/>
        </w:rPr>
      </w:pPr>
      <w:r w:rsidRPr="00925E38">
        <w:rPr>
          <w:rFonts w:ascii="Lato" w:hAnsi="Lato" w:cs="Arial"/>
          <w:color w:val="292F33"/>
          <w:sz w:val="20"/>
          <w:szCs w:val="20"/>
        </w:rPr>
        <w:t>A recheck echocardiogram is recommended in 6 months to assess for progression, sooner if any issues arise in the interim.</w:t>
      </w:r>
    </w:p>
    <w:p w14:paraId="75F316B8" w14:textId="77777777" w:rsidR="00AB5FFB" w:rsidRDefault="00AB5FFB" w:rsidP="0055656E">
      <w:pPr>
        <w:widowControl w:val="0"/>
        <w:autoSpaceDE w:val="0"/>
        <w:autoSpaceDN w:val="0"/>
        <w:adjustRightInd w:val="0"/>
        <w:rPr>
          <w:rFonts w:ascii="Lato Regular" w:hAnsi="Lato Regular" w:cs="Latha"/>
          <w:b/>
          <w:color w:val="003975"/>
          <w:sz w:val="19"/>
          <w:szCs w:val="19"/>
        </w:rPr>
      </w:pPr>
    </w:p>
    <w:p w14:paraId="09BB91CD" w14:textId="4A8ABBD0" w:rsidR="00CC457D" w:rsidRDefault="00CC457D" w:rsidP="0055656E">
      <w:pPr>
        <w:widowControl w:val="0"/>
        <w:autoSpaceDE w:val="0"/>
        <w:autoSpaceDN w:val="0"/>
        <w:adjustRightInd w:val="0"/>
        <w:rPr>
          <w:rFonts w:ascii="Lato Regular" w:hAnsi="Lato Regular" w:cs="Latha"/>
          <w:b/>
          <w:color w:val="003975"/>
          <w:sz w:val="19"/>
          <w:szCs w:val="19"/>
        </w:rPr>
      </w:pPr>
      <w:r w:rsidRPr="00C21383">
        <w:rPr>
          <w:rFonts w:ascii="Lato Regular" w:hAnsi="Lato Regular" w:cs="Latha"/>
          <w:b/>
          <w:color w:val="003975"/>
          <w:sz w:val="19"/>
          <w:szCs w:val="19"/>
        </w:rPr>
        <w:t>IMAGES</w:t>
      </w:r>
    </w:p>
    <w:p w14:paraId="475403D6" w14:textId="2D6DA179" w:rsidR="00925E38" w:rsidRPr="00ED6D58" w:rsidRDefault="00925E38" w:rsidP="0055656E">
      <w:pPr>
        <w:widowControl w:val="0"/>
        <w:autoSpaceDE w:val="0"/>
        <w:autoSpaceDN w:val="0"/>
        <w:adjustRightInd w:val="0"/>
        <w:rPr>
          <w:rFonts w:ascii="Lato" w:hAnsi="Lato"/>
          <w:sz w:val="20"/>
          <w:szCs w:val="20"/>
        </w:rPr>
      </w:pPr>
      <w:r w:rsidRPr="00925E38">
        <w:rPr>
          <w:rFonts w:ascii="Lato" w:hAnsi="Lato"/>
          <w:noProof/>
          <w:sz w:val="20"/>
          <w:szCs w:val="20"/>
        </w:rPr>
        <w:drawing>
          <wp:inline distT="0" distB="0" distL="0" distR="0" wp14:anchorId="714C955A" wp14:editId="79EF9E2C">
            <wp:extent cx="2204720" cy="202651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340" cy="2033518"/>
                    </a:xfrm>
                    <a:prstGeom prst="rect">
                      <a:avLst/>
                    </a:prstGeom>
                    <a:noFill/>
                    <a:ln>
                      <a:noFill/>
                    </a:ln>
                  </pic:spPr>
                </pic:pic>
              </a:graphicData>
            </a:graphic>
          </wp:inline>
        </w:drawing>
      </w:r>
      <w:r>
        <w:rPr>
          <w:rFonts w:ascii="Lato" w:hAnsi="Lato"/>
          <w:sz w:val="20"/>
          <w:szCs w:val="20"/>
        </w:rPr>
        <w:t xml:space="preserve"> </w:t>
      </w:r>
      <w:r w:rsidRPr="00925E38">
        <w:rPr>
          <w:rFonts w:ascii="Lato" w:hAnsi="Lato"/>
          <w:noProof/>
          <w:sz w:val="20"/>
          <w:szCs w:val="20"/>
        </w:rPr>
        <w:drawing>
          <wp:inline distT="0" distB="0" distL="0" distR="0" wp14:anchorId="3D1CDE42" wp14:editId="4460C275">
            <wp:extent cx="2217420" cy="2028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926" cy="2031118"/>
                    </a:xfrm>
                    <a:prstGeom prst="rect">
                      <a:avLst/>
                    </a:prstGeom>
                    <a:noFill/>
                    <a:ln>
                      <a:noFill/>
                    </a:ln>
                  </pic:spPr>
                </pic:pic>
              </a:graphicData>
            </a:graphic>
          </wp:inline>
        </w:drawing>
      </w:r>
    </w:p>
    <w:p w14:paraId="65FA698F" w14:textId="7DA7D72F" w:rsidR="00EE6EF8" w:rsidRDefault="008C33A7" w:rsidP="00925E38">
      <w:pPr>
        <w:widowControl w:val="0"/>
        <w:autoSpaceDE w:val="0"/>
        <w:autoSpaceDN w:val="0"/>
        <w:adjustRightInd w:val="0"/>
        <w:rPr>
          <w:rFonts w:ascii="Lato Regular" w:hAnsi="Lato Regular" w:cs="Arial"/>
          <w:b/>
          <w:bCs/>
          <w:color w:val="808080"/>
          <w:sz w:val="19"/>
          <w:szCs w:val="19"/>
        </w:rPr>
      </w:pPr>
      <w:r>
        <w:rPr>
          <w:rFonts w:ascii="Lato Regular" w:hAnsi="Lato Regular" w:cs="Arial"/>
          <w:b/>
          <w:bCs/>
          <w:color w:val="808080"/>
          <w:sz w:val="19"/>
          <w:szCs w:val="19"/>
        </w:rPr>
        <w:t xml:space="preserve"> </w:t>
      </w:r>
    </w:p>
    <w:p w14:paraId="52B06F2F" w14:textId="77777777" w:rsidR="00EE6EF8" w:rsidRPr="004E5DE9" w:rsidRDefault="00EE6EF8" w:rsidP="00EE6EF8">
      <w:pPr>
        <w:widowControl w:val="0"/>
        <w:autoSpaceDE w:val="0"/>
        <w:autoSpaceDN w:val="0"/>
        <w:adjustRightInd w:val="0"/>
        <w:rPr>
          <w:rFonts w:ascii="Lato Regular" w:hAnsi="Lato Regular" w:cs="Calibri"/>
          <w:sz w:val="19"/>
          <w:szCs w:val="19"/>
        </w:rPr>
      </w:pPr>
      <w:bookmarkStart w:id="0" w:name="_Hlk77340989"/>
      <w:r w:rsidRPr="004E5DE9">
        <w:rPr>
          <w:rFonts w:ascii="Lato Regular" w:hAnsi="Lato Regular" w:cs="Arial"/>
          <w:b/>
          <w:bCs/>
          <w:sz w:val="19"/>
          <w:szCs w:val="19"/>
        </w:rPr>
        <w:t>The information and recommendations provided are based on the images presented by the referring veterinarian. No evaluation can be communicated regarding pathology that was not visible in the image/video clips provided.</w:t>
      </w:r>
      <w:r w:rsidRPr="004E5DE9">
        <w:rPr>
          <w:rFonts w:ascii="Lato Regular" w:hAnsi="Lato Regular" w:cs="Calibri"/>
          <w:sz w:val="19"/>
          <w:szCs w:val="19"/>
        </w:rPr>
        <w:t xml:space="preserve"> </w:t>
      </w:r>
    </w:p>
    <w:p w14:paraId="55A64EEA" w14:textId="77777777" w:rsidR="00EE6EF8" w:rsidRPr="004E5DE9" w:rsidRDefault="00EE6EF8" w:rsidP="00EE6EF8">
      <w:pPr>
        <w:widowControl w:val="0"/>
        <w:autoSpaceDE w:val="0"/>
        <w:autoSpaceDN w:val="0"/>
        <w:adjustRightInd w:val="0"/>
        <w:ind w:left="1440"/>
        <w:rPr>
          <w:rFonts w:ascii="Lato Regular" w:hAnsi="Lato Regular" w:cs="Calibri"/>
          <w:sz w:val="19"/>
          <w:szCs w:val="19"/>
        </w:rPr>
      </w:pPr>
    </w:p>
    <w:p w14:paraId="682E55F9" w14:textId="38A03139" w:rsidR="00EE6EF8" w:rsidRPr="004E5DE9" w:rsidRDefault="00EE6EF8" w:rsidP="00EE6EF8">
      <w:pPr>
        <w:widowControl w:val="0"/>
        <w:autoSpaceDE w:val="0"/>
        <w:autoSpaceDN w:val="0"/>
        <w:adjustRightInd w:val="0"/>
        <w:rPr>
          <w:rFonts w:ascii="Lato Regular" w:hAnsi="Lato Regular" w:cs="Helvetica"/>
          <w:sz w:val="19"/>
          <w:szCs w:val="19"/>
        </w:rPr>
      </w:pPr>
      <w:r w:rsidRPr="004E5DE9">
        <w:rPr>
          <w:rFonts w:ascii="Lato Regular" w:hAnsi="Lato Regular" w:cs="Calibri"/>
          <w:sz w:val="19"/>
          <w:szCs w:val="19"/>
        </w:rPr>
        <w:t xml:space="preserve">Thank you for this referral. </w:t>
      </w:r>
      <w:r w:rsidRPr="004E5DE9">
        <w:rPr>
          <w:rFonts w:ascii="Lato Regular" w:hAnsi="Lato Regular"/>
          <w:sz w:val="19"/>
          <w:szCs w:val="19"/>
        </w:rPr>
        <w:t>This report was generated using transcription software, and minor dictation errors may be present.</w:t>
      </w:r>
      <w:r w:rsidRPr="004E5DE9">
        <w:rPr>
          <w:rFonts w:ascii="Lato Regular" w:hAnsi="Lato Regular"/>
          <w:i/>
          <w:iCs/>
          <w:sz w:val="19"/>
          <w:szCs w:val="19"/>
        </w:rPr>
        <w:t xml:space="preserve"> </w:t>
      </w:r>
      <w:r w:rsidRPr="004E5DE9">
        <w:rPr>
          <w:rFonts w:ascii="Lato Regular" w:hAnsi="Lato Regular" w:cs="Calibri"/>
          <w:sz w:val="19"/>
          <w:szCs w:val="19"/>
        </w:rPr>
        <w:t xml:space="preserve"> </w:t>
      </w:r>
      <w:r w:rsidRPr="004E5DE9">
        <w:rPr>
          <w:rFonts w:ascii="Lato Regular" w:hAnsi="Lato Regular" w:cs="Arial"/>
          <w:sz w:val="19"/>
          <w:szCs w:val="19"/>
        </w:rPr>
        <w:t xml:space="preserve">If the clinical or image interpretation does not parallel your findings or if I can be of any further </w:t>
      </w:r>
      <w:r w:rsidR="00925E38" w:rsidRPr="004E5DE9">
        <w:rPr>
          <w:rFonts w:ascii="Lato Regular" w:hAnsi="Lato Regular" w:cs="Arial"/>
          <w:sz w:val="19"/>
          <w:szCs w:val="19"/>
        </w:rPr>
        <w:t>assistance,</w:t>
      </w:r>
      <w:r w:rsidRPr="004E5DE9">
        <w:rPr>
          <w:rFonts w:ascii="Lato Regular" w:hAnsi="Lato Regular" w:cs="Arial"/>
          <w:sz w:val="19"/>
          <w:szCs w:val="19"/>
        </w:rPr>
        <w:t xml:space="preserve"> please contact me.</w:t>
      </w:r>
    </w:p>
    <w:p w14:paraId="54A53208" w14:textId="77777777" w:rsidR="00EE6EF8" w:rsidRPr="004E5DE9" w:rsidRDefault="00EE6EF8" w:rsidP="00EE6EF8">
      <w:pPr>
        <w:widowControl w:val="0"/>
        <w:autoSpaceDE w:val="0"/>
        <w:autoSpaceDN w:val="0"/>
        <w:adjustRightInd w:val="0"/>
        <w:rPr>
          <w:rFonts w:ascii="Lato Regular" w:hAnsi="Lato Regular" w:cs="Helvetica"/>
          <w:sz w:val="19"/>
          <w:szCs w:val="19"/>
        </w:rPr>
      </w:pPr>
    </w:p>
    <w:p w14:paraId="607D516B" w14:textId="77777777" w:rsidR="00EE6EF8" w:rsidRPr="004E5DE9" w:rsidRDefault="00EE6EF8" w:rsidP="00EE6EF8">
      <w:pPr>
        <w:widowControl w:val="0"/>
        <w:autoSpaceDE w:val="0"/>
        <w:autoSpaceDN w:val="0"/>
        <w:adjustRightInd w:val="0"/>
        <w:rPr>
          <w:rFonts w:ascii="Lato Regular" w:hAnsi="Lato Regular" w:cs="Helvetica"/>
          <w:b/>
          <w:sz w:val="19"/>
          <w:szCs w:val="19"/>
        </w:rPr>
      </w:pPr>
      <w:r w:rsidRPr="004E5DE9">
        <w:rPr>
          <w:rFonts w:ascii="Lato Regular" w:hAnsi="Lato Regular" w:cs="Helvetica"/>
          <w:b/>
          <w:sz w:val="19"/>
          <w:szCs w:val="19"/>
        </w:rPr>
        <w:t>Maggie Machen Lamy, DVM</w:t>
      </w:r>
    </w:p>
    <w:p w14:paraId="42A96105" w14:textId="77777777" w:rsidR="00EE6EF8" w:rsidRPr="004E5DE9" w:rsidRDefault="00EE6EF8" w:rsidP="00EE6EF8">
      <w:pPr>
        <w:widowControl w:val="0"/>
        <w:autoSpaceDE w:val="0"/>
        <w:autoSpaceDN w:val="0"/>
        <w:adjustRightInd w:val="0"/>
        <w:rPr>
          <w:rFonts w:ascii="Lato Regular" w:hAnsi="Lato Regular" w:cs="Helvetica"/>
          <w:b/>
          <w:sz w:val="19"/>
          <w:szCs w:val="19"/>
        </w:rPr>
      </w:pPr>
      <w:r w:rsidRPr="004E5DE9">
        <w:rPr>
          <w:rFonts w:ascii="Lato Regular" w:hAnsi="Lato Regular" w:cs="Helvetica"/>
          <w:b/>
          <w:sz w:val="19"/>
          <w:szCs w:val="19"/>
        </w:rPr>
        <w:t>Diplomate of the American College of Veterinary Internal Medicine (Cardiology)</w:t>
      </w:r>
    </w:p>
    <w:bookmarkEnd w:id="0"/>
    <w:p w14:paraId="047FD437" w14:textId="213E16B9" w:rsidR="00445018" w:rsidRPr="00AB5FFB" w:rsidRDefault="00445018" w:rsidP="00EE6EF8">
      <w:pPr>
        <w:widowControl w:val="0"/>
        <w:autoSpaceDE w:val="0"/>
        <w:autoSpaceDN w:val="0"/>
        <w:adjustRightInd w:val="0"/>
        <w:rPr>
          <w:rFonts w:ascii="Lato Regular" w:hAnsi="Lato Regular" w:cs="Helvetica"/>
          <w:color w:val="292F33"/>
          <w:sz w:val="19"/>
          <w:szCs w:val="19"/>
        </w:rPr>
      </w:pPr>
    </w:p>
    <w:sectPr w:rsidR="00445018" w:rsidRPr="00AB5FFB" w:rsidSect="00AB5FFB">
      <w:headerReference w:type="first" r:id="rId12"/>
      <w:pgSz w:w="12240" w:h="15840"/>
      <w:pgMar w:top="621" w:right="72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B2099" w14:textId="77777777" w:rsidR="004333C1" w:rsidRDefault="004333C1" w:rsidP="002F32DD">
      <w:r>
        <w:separator/>
      </w:r>
    </w:p>
  </w:endnote>
  <w:endnote w:type="continuationSeparator" w:id="0">
    <w:p w14:paraId="372183B4" w14:textId="77777777" w:rsidR="004333C1" w:rsidRDefault="004333C1" w:rsidP="002F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rande"/>
    <w:charset w:val="00"/>
    <w:family w:val="swiss"/>
    <w:pitch w:val="variable"/>
    <w:sig w:usb0="E1000AEF" w:usb1="5000A1FF" w:usb2="00000000" w:usb3="00000000" w:csb0="000001BF" w:csb1="00000000"/>
  </w:font>
  <w:font w:name="Lato">
    <w:altName w:val="Calibri"/>
    <w:charset w:val="00"/>
    <w:family w:val="swiss"/>
    <w:pitch w:val="variable"/>
    <w:sig w:usb0="E10002FF" w:usb1="5000ECFF" w:usb2="00000021" w:usb3="00000000" w:csb0="0000019F" w:csb1="00000000"/>
  </w:font>
  <w:font w:name="Times">
    <w:altName w:val="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Lato Regular">
    <w:altName w:val="Arial"/>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8CD5F" w14:textId="77777777" w:rsidR="004333C1" w:rsidRDefault="004333C1" w:rsidP="002F32DD">
      <w:r>
        <w:separator/>
      </w:r>
    </w:p>
  </w:footnote>
  <w:footnote w:type="continuationSeparator" w:id="0">
    <w:p w14:paraId="689C5938" w14:textId="77777777" w:rsidR="004333C1" w:rsidRDefault="004333C1" w:rsidP="002F3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088C" w14:textId="77777777" w:rsidR="00C15378" w:rsidRDefault="00C15378">
    <w:pPr>
      <w:pStyle w:val="Header"/>
    </w:pPr>
  </w:p>
  <w:p w14:paraId="6C4190DD" w14:textId="77777777" w:rsidR="00C15378" w:rsidRDefault="00C15378" w:rsidP="008B0D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page" w:horzAnchor="page" w:tblpX="236" w:tblpY="20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1986"/>
    </w:tblGrid>
    <w:tr w:rsidR="00C15378" w:rsidRPr="00EE6EF8" w14:paraId="6D2CED34" w14:textId="77777777" w:rsidTr="008B0D58">
      <w:trPr>
        <w:trHeight w:val="559"/>
      </w:trPr>
      <w:tc>
        <w:tcPr>
          <w:tcW w:w="1986" w:type="dxa"/>
        </w:tcPr>
        <w:p w14:paraId="18C4A2E4" w14:textId="77777777" w:rsidR="00C15378" w:rsidRPr="00EE6EF8" w:rsidRDefault="00C15378" w:rsidP="008B0D58">
          <w:pPr>
            <w:pStyle w:val="Header"/>
            <w:spacing w:before="120" w:after="240"/>
            <w:jc w:val="right"/>
            <w:rPr>
              <w:rFonts w:ascii="Lato" w:hAnsi="Lato"/>
              <w:b/>
              <w:noProof/>
              <w:color w:val="003975"/>
              <w:sz w:val="18"/>
              <w:szCs w:val="18"/>
            </w:rPr>
          </w:pPr>
          <w:r w:rsidRPr="00EE6EF8">
            <w:rPr>
              <w:rFonts w:ascii="Lato" w:hAnsi="Lato"/>
              <w:b/>
              <w:noProof/>
              <w:color w:val="003975"/>
              <w:sz w:val="18"/>
              <w:szCs w:val="18"/>
            </w:rPr>
            <w:t>PATIENT</w:t>
          </w:r>
        </w:p>
        <w:p w14:paraId="4AA9BFB9" w14:textId="210EF1DC" w:rsidR="00C15378" w:rsidRPr="00EE6EF8" w:rsidRDefault="003C3A6B" w:rsidP="008B0D58">
          <w:pPr>
            <w:pStyle w:val="Header"/>
            <w:spacing w:before="120" w:after="240"/>
            <w:jc w:val="right"/>
            <w:rPr>
              <w:rFonts w:ascii="Lato" w:hAnsi="Lato"/>
              <w:noProof/>
              <w:color w:val="292F33"/>
              <w:sz w:val="18"/>
              <w:szCs w:val="18"/>
            </w:rPr>
          </w:pPr>
          <w:r>
            <w:rPr>
              <w:rFonts w:ascii="Lato" w:hAnsi="Lato"/>
              <w:noProof/>
              <w:color w:val="292F33"/>
              <w:sz w:val="18"/>
              <w:szCs w:val="18"/>
            </w:rPr>
            <w:t>Bella Wallick</w:t>
          </w:r>
        </w:p>
      </w:tc>
    </w:tr>
    <w:tr w:rsidR="00C15378" w:rsidRPr="00EE6EF8" w14:paraId="6EFE71FB" w14:textId="77777777" w:rsidTr="008B0D58">
      <w:trPr>
        <w:trHeight w:val="559"/>
      </w:trPr>
      <w:tc>
        <w:tcPr>
          <w:tcW w:w="1986" w:type="dxa"/>
        </w:tcPr>
        <w:p w14:paraId="6F94CB4A" w14:textId="77777777" w:rsidR="00C15378" w:rsidRPr="00EE6EF8" w:rsidRDefault="00C15378" w:rsidP="008B0D58">
          <w:pPr>
            <w:pStyle w:val="Header"/>
            <w:spacing w:before="120" w:after="240"/>
            <w:jc w:val="right"/>
            <w:rPr>
              <w:rFonts w:ascii="Lato" w:hAnsi="Lato"/>
              <w:b/>
              <w:noProof/>
              <w:color w:val="003975"/>
              <w:sz w:val="18"/>
              <w:szCs w:val="18"/>
            </w:rPr>
          </w:pPr>
          <w:r w:rsidRPr="00EE6EF8">
            <w:rPr>
              <w:rFonts w:ascii="Lato" w:hAnsi="Lato"/>
              <w:b/>
              <w:noProof/>
              <w:color w:val="003975"/>
              <w:sz w:val="18"/>
              <w:szCs w:val="18"/>
            </w:rPr>
            <w:t>SPECIES</w:t>
          </w:r>
        </w:p>
        <w:p w14:paraId="3A47C933" w14:textId="0860B102" w:rsidR="00C15378" w:rsidRPr="00EE6EF8" w:rsidRDefault="004E5DE9" w:rsidP="008B0D58">
          <w:pPr>
            <w:pStyle w:val="Header"/>
            <w:spacing w:before="120" w:after="240"/>
            <w:jc w:val="right"/>
            <w:rPr>
              <w:rFonts w:ascii="Lato" w:hAnsi="Lato"/>
              <w:noProof/>
              <w:color w:val="292F33"/>
              <w:sz w:val="18"/>
              <w:szCs w:val="18"/>
            </w:rPr>
          </w:pPr>
          <w:r>
            <w:rPr>
              <w:rFonts w:ascii="Lato" w:hAnsi="Lato"/>
              <w:noProof/>
              <w:color w:val="292F33"/>
              <w:sz w:val="18"/>
              <w:szCs w:val="18"/>
            </w:rPr>
            <w:t>Feline</w:t>
          </w:r>
        </w:p>
      </w:tc>
    </w:tr>
    <w:tr w:rsidR="00C15378" w:rsidRPr="00EE6EF8" w14:paraId="091E4D24" w14:textId="77777777" w:rsidTr="008B0D58">
      <w:trPr>
        <w:trHeight w:val="559"/>
      </w:trPr>
      <w:tc>
        <w:tcPr>
          <w:tcW w:w="1986" w:type="dxa"/>
        </w:tcPr>
        <w:p w14:paraId="32679CD3" w14:textId="77777777" w:rsidR="00C15378" w:rsidRPr="00EE6EF8" w:rsidRDefault="00C15378" w:rsidP="008B0D58">
          <w:pPr>
            <w:pStyle w:val="Header"/>
            <w:spacing w:before="120" w:after="240"/>
            <w:jc w:val="right"/>
            <w:rPr>
              <w:rFonts w:ascii="Lato" w:hAnsi="Lato"/>
              <w:b/>
              <w:noProof/>
              <w:color w:val="003975"/>
              <w:sz w:val="18"/>
              <w:szCs w:val="18"/>
            </w:rPr>
          </w:pPr>
          <w:r w:rsidRPr="00EE6EF8">
            <w:rPr>
              <w:rFonts w:ascii="Lato" w:hAnsi="Lato"/>
              <w:b/>
              <w:noProof/>
              <w:color w:val="003975"/>
              <w:sz w:val="18"/>
              <w:szCs w:val="18"/>
            </w:rPr>
            <w:t>BREED</w:t>
          </w:r>
        </w:p>
        <w:p w14:paraId="4BF82132" w14:textId="2E387238" w:rsidR="00C15378" w:rsidRPr="00EE6EF8" w:rsidRDefault="003C3A6B" w:rsidP="008B0D58">
          <w:pPr>
            <w:pStyle w:val="Header"/>
            <w:spacing w:before="120" w:after="240"/>
            <w:jc w:val="right"/>
            <w:rPr>
              <w:rFonts w:ascii="Lato" w:hAnsi="Lato"/>
              <w:noProof/>
              <w:color w:val="292F33"/>
              <w:sz w:val="18"/>
              <w:szCs w:val="18"/>
            </w:rPr>
          </w:pPr>
          <w:r>
            <w:rPr>
              <w:rFonts w:ascii="Lato" w:hAnsi="Lato"/>
              <w:noProof/>
              <w:color w:val="292F33"/>
              <w:sz w:val="18"/>
              <w:szCs w:val="18"/>
            </w:rPr>
            <w:t>Domestic Short Hair</w:t>
          </w:r>
        </w:p>
      </w:tc>
    </w:tr>
    <w:tr w:rsidR="00C15378" w:rsidRPr="00EE6EF8" w14:paraId="77B3C753" w14:textId="77777777" w:rsidTr="008B0D58">
      <w:trPr>
        <w:trHeight w:val="559"/>
      </w:trPr>
      <w:tc>
        <w:tcPr>
          <w:tcW w:w="1986" w:type="dxa"/>
        </w:tcPr>
        <w:p w14:paraId="6A82069D" w14:textId="77777777" w:rsidR="00C15378" w:rsidRPr="00EE6EF8" w:rsidRDefault="00C15378" w:rsidP="008B0D58">
          <w:pPr>
            <w:pStyle w:val="Header"/>
            <w:spacing w:before="120" w:after="240"/>
            <w:jc w:val="right"/>
            <w:rPr>
              <w:rFonts w:ascii="Lato" w:hAnsi="Lato"/>
              <w:b/>
              <w:noProof/>
              <w:color w:val="003975"/>
              <w:sz w:val="18"/>
              <w:szCs w:val="18"/>
            </w:rPr>
          </w:pPr>
          <w:r w:rsidRPr="00EE6EF8">
            <w:rPr>
              <w:rFonts w:ascii="Lato" w:hAnsi="Lato"/>
              <w:b/>
              <w:noProof/>
              <w:color w:val="003975"/>
              <w:sz w:val="18"/>
              <w:szCs w:val="18"/>
            </w:rPr>
            <w:t>SEX</w:t>
          </w:r>
        </w:p>
        <w:p w14:paraId="19449924" w14:textId="18EF6FC5" w:rsidR="00C15378" w:rsidRPr="00EE6EF8" w:rsidRDefault="003C3A6B" w:rsidP="008B0D58">
          <w:pPr>
            <w:pStyle w:val="Header"/>
            <w:spacing w:before="120" w:after="240"/>
            <w:jc w:val="right"/>
            <w:rPr>
              <w:rFonts w:ascii="Lato" w:hAnsi="Lato"/>
              <w:noProof/>
              <w:color w:val="292F33"/>
              <w:sz w:val="18"/>
              <w:szCs w:val="18"/>
            </w:rPr>
          </w:pPr>
          <w:r>
            <w:rPr>
              <w:rFonts w:ascii="Lato" w:hAnsi="Lato"/>
              <w:noProof/>
              <w:color w:val="292F33"/>
              <w:sz w:val="18"/>
              <w:szCs w:val="18"/>
            </w:rPr>
            <w:t>Female Spayed</w:t>
          </w:r>
        </w:p>
      </w:tc>
    </w:tr>
    <w:tr w:rsidR="00C15378" w:rsidRPr="00EE6EF8" w14:paraId="32475C58" w14:textId="77777777" w:rsidTr="008B0D58">
      <w:trPr>
        <w:trHeight w:val="559"/>
      </w:trPr>
      <w:tc>
        <w:tcPr>
          <w:tcW w:w="1986" w:type="dxa"/>
        </w:tcPr>
        <w:p w14:paraId="46F2C5C5" w14:textId="77777777" w:rsidR="00C15378" w:rsidRPr="00EE6EF8" w:rsidRDefault="00C15378" w:rsidP="008B0D58">
          <w:pPr>
            <w:spacing w:before="120" w:after="240"/>
            <w:jc w:val="right"/>
            <w:rPr>
              <w:rFonts w:ascii="Lato" w:hAnsi="Lato"/>
              <w:b/>
              <w:color w:val="003975"/>
              <w:sz w:val="18"/>
              <w:szCs w:val="18"/>
            </w:rPr>
          </w:pPr>
          <w:r w:rsidRPr="00EE6EF8">
            <w:rPr>
              <w:rFonts w:ascii="Lato" w:hAnsi="Lato"/>
              <w:b/>
              <w:color w:val="003975"/>
              <w:sz w:val="18"/>
              <w:szCs w:val="18"/>
            </w:rPr>
            <w:t>AGE</w:t>
          </w:r>
        </w:p>
        <w:p w14:paraId="2EE214DE" w14:textId="23316279" w:rsidR="00C15378" w:rsidRPr="00EE6EF8" w:rsidRDefault="003C3A6B" w:rsidP="008B0D58">
          <w:pPr>
            <w:spacing w:before="120" w:after="240"/>
            <w:contextualSpacing/>
            <w:jc w:val="right"/>
            <w:rPr>
              <w:rFonts w:ascii="Lato" w:hAnsi="Lato"/>
              <w:color w:val="606060"/>
              <w:sz w:val="18"/>
              <w:szCs w:val="18"/>
            </w:rPr>
          </w:pPr>
          <w:r>
            <w:rPr>
              <w:rFonts w:ascii="Lato" w:hAnsi="Lato"/>
              <w:color w:val="606060"/>
              <w:sz w:val="18"/>
              <w:szCs w:val="18"/>
            </w:rPr>
            <w:t>2010</w:t>
          </w:r>
        </w:p>
      </w:tc>
    </w:tr>
    <w:tr w:rsidR="00C15378" w:rsidRPr="00EE6EF8" w14:paraId="11191F7E" w14:textId="77777777" w:rsidTr="008B0D58">
      <w:trPr>
        <w:trHeight w:val="559"/>
      </w:trPr>
      <w:tc>
        <w:tcPr>
          <w:tcW w:w="1986" w:type="dxa"/>
        </w:tcPr>
        <w:p w14:paraId="76AE71AF" w14:textId="77777777" w:rsidR="00C15378" w:rsidRPr="00EE6EF8" w:rsidRDefault="00C15378" w:rsidP="008B0D58">
          <w:pPr>
            <w:spacing w:before="120" w:after="240"/>
            <w:jc w:val="right"/>
            <w:rPr>
              <w:rFonts w:ascii="Lato" w:hAnsi="Lato"/>
              <w:b/>
              <w:color w:val="003975"/>
              <w:sz w:val="18"/>
              <w:szCs w:val="18"/>
            </w:rPr>
          </w:pPr>
          <w:r w:rsidRPr="00EE6EF8">
            <w:rPr>
              <w:rFonts w:ascii="Lato" w:hAnsi="Lato"/>
              <w:b/>
              <w:color w:val="003975"/>
              <w:sz w:val="18"/>
              <w:szCs w:val="18"/>
            </w:rPr>
            <w:t>WEIGHT</w:t>
          </w:r>
        </w:p>
        <w:p w14:paraId="1D4C3EFD" w14:textId="1A746B35" w:rsidR="00C15378" w:rsidRPr="00EE6EF8" w:rsidRDefault="003C3A6B" w:rsidP="008B0D58">
          <w:pPr>
            <w:pStyle w:val="Header"/>
            <w:spacing w:before="120" w:after="240"/>
            <w:jc w:val="right"/>
            <w:rPr>
              <w:rFonts w:ascii="Lato" w:hAnsi="Lato"/>
              <w:noProof/>
              <w:color w:val="292F33"/>
              <w:sz w:val="18"/>
              <w:szCs w:val="18"/>
            </w:rPr>
          </w:pPr>
          <w:r>
            <w:rPr>
              <w:rFonts w:ascii="Lato" w:hAnsi="Lato"/>
              <w:noProof/>
              <w:color w:val="292F33"/>
              <w:sz w:val="18"/>
              <w:szCs w:val="18"/>
            </w:rPr>
            <w:t>17.62lbs</w:t>
          </w:r>
        </w:p>
      </w:tc>
    </w:tr>
    <w:tr w:rsidR="00C15378" w:rsidRPr="00EE6EF8" w14:paraId="7268F9FD" w14:textId="77777777" w:rsidTr="008B0D58">
      <w:trPr>
        <w:trHeight w:val="559"/>
      </w:trPr>
      <w:tc>
        <w:tcPr>
          <w:tcW w:w="1986" w:type="dxa"/>
        </w:tcPr>
        <w:p w14:paraId="0BD9E55D" w14:textId="77777777" w:rsidR="00C15378" w:rsidRPr="00EE6EF8" w:rsidRDefault="00C15378" w:rsidP="008B0D58">
          <w:pPr>
            <w:pStyle w:val="Header"/>
            <w:spacing w:before="120" w:after="240"/>
            <w:jc w:val="right"/>
            <w:rPr>
              <w:rFonts w:ascii="Lato" w:hAnsi="Lato"/>
              <w:b/>
              <w:noProof/>
              <w:color w:val="003975"/>
              <w:sz w:val="18"/>
              <w:szCs w:val="18"/>
            </w:rPr>
          </w:pPr>
          <w:r w:rsidRPr="00EE6EF8">
            <w:rPr>
              <w:rFonts w:ascii="Lato" w:hAnsi="Lato"/>
              <w:b/>
              <w:noProof/>
              <w:color w:val="003975"/>
              <w:sz w:val="18"/>
              <w:szCs w:val="18"/>
            </w:rPr>
            <w:t>INTERPRETED BY</w:t>
          </w:r>
        </w:p>
        <w:p w14:paraId="4140EA4A" w14:textId="77777777" w:rsidR="00C15378" w:rsidRPr="00EE6EF8" w:rsidRDefault="00C15378" w:rsidP="005B0267">
          <w:pPr>
            <w:pStyle w:val="Header"/>
            <w:spacing w:before="120" w:after="240"/>
            <w:jc w:val="right"/>
            <w:rPr>
              <w:rFonts w:ascii="Lato" w:hAnsi="Lato"/>
              <w:noProof/>
              <w:color w:val="292F33"/>
              <w:sz w:val="18"/>
              <w:szCs w:val="18"/>
            </w:rPr>
          </w:pPr>
          <w:r w:rsidRPr="00EE6EF8">
            <w:rPr>
              <w:rFonts w:ascii="Lato" w:hAnsi="Lato"/>
              <w:noProof/>
              <w:color w:val="292F33"/>
              <w:sz w:val="18"/>
              <w:szCs w:val="18"/>
            </w:rPr>
            <w:t xml:space="preserve">Maggie Machen Lamy, DVM, DACVIM (Cardiology) </w:t>
          </w:r>
        </w:p>
      </w:tc>
    </w:tr>
    <w:tr w:rsidR="00C15378" w:rsidRPr="00EE6EF8" w14:paraId="0A42C4C2" w14:textId="77777777" w:rsidTr="008B0D58">
      <w:trPr>
        <w:trHeight w:val="559"/>
      </w:trPr>
      <w:tc>
        <w:tcPr>
          <w:tcW w:w="1986" w:type="dxa"/>
        </w:tcPr>
        <w:p w14:paraId="404B4856" w14:textId="77777777" w:rsidR="00C15378" w:rsidRPr="00EE6EF8" w:rsidRDefault="00C15378" w:rsidP="008B0D58">
          <w:pPr>
            <w:pStyle w:val="Header"/>
            <w:spacing w:before="120" w:after="240"/>
            <w:jc w:val="right"/>
            <w:rPr>
              <w:rFonts w:ascii="Lato" w:hAnsi="Lato"/>
              <w:b/>
              <w:noProof/>
              <w:color w:val="003975"/>
              <w:sz w:val="18"/>
              <w:szCs w:val="18"/>
            </w:rPr>
          </w:pPr>
          <w:r w:rsidRPr="00EE6EF8">
            <w:rPr>
              <w:rFonts w:ascii="Lato" w:hAnsi="Lato"/>
              <w:b/>
              <w:noProof/>
              <w:color w:val="003975"/>
              <w:sz w:val="18"/>
              <w:szCs w:val="18"/>
            </w:rPr>
            <w:t>HOSPITAL NAME</w:t>
          </w:r>
        </w:p>
        <w:p w14:paraId="2322D499" w14:textId="34313D17" w:rsidR="00C15378" w:rsidRPr="00EE6EF8" w:rsidRDefault="003C3A6B" w:rsidP="008B0D58">
          <w:pPr>
            <w:pStyle w:val="Header"/>
            <w:spacing w:before="120" w:after="240"/>
            <w:jc w:val="right"/>
            <w:rPr>
              <w:rFonts w:ascii="Lato" w:hAnsi="Lato"/>
              <w:noProof/>
              <w:color w:val="292F33"/>
              <w:sz w:val="18"/>
              <w:szCs w:val="18"/>
            </w:rPr>
          </w:pPr>
          <w:r>
            <w:rPr>
              <w:rFonts w:ascii="Lato" w:hAnsi="Lato"/>
              <w:noProof/>
              <w:color w:val="292F33"/>
              <w:sz w:val="18"/>
              <w:szCs w:val="18"/>
            </w:rPr>
            <w:t>North East Animal Hospital</w:t>
          </w:r>
        </w:p>
      </w:tc>
    </w:tr>
    <w:tr w:rsidR="00C15378" w:rsidRPr="00EE6EF8" w14:paraId="4CE3B2AA" w14:textId="77777777" w:rsidTr="008B0D58">
      <w:trPr>
        <w:trHeight w:val="559"/>
      </w:trPr>
      <w:tc>
        <w:tcPr>
          <w:tcW w:w="1986" w:type="dxa"/>
        </w:tcPr>
        <w:p w14:paraId="3E82EB6B" w14:textId="77777777" w:rsidR="00C15378" w:rsidRPr="00EE6EF8" w:rsidRDefault="00C15378" w:rsidP="008B0D58">
          <w:pPr>
            <w:pStyle w:val="Header"/>
            <w:spacing w:before="120" w:after="240"/>
            <w:jc w:val="right"/>
            <w:rPr>
              <w:rFonts w:ascii="Lato" w:hAnsi="Lato"/>
              <w:b/>
              <w:noProof/>
              <w:color w:val="003975"/>
              <w:sz w:val="18"/>
              <w:szCs w:val="18"/>
            </w:rPr>
          </w:pPr>
          <w:r w:rsidRPr="00EE6EF8">
            <w:rPr>
              <w:rFonts w:ascii="Lato" w:hAnsi="Lato"/>
              <w:b/>
              <w:noProof/>
              <w:color w:val="003975"/>
              <w:sz w:val="18"/>
              <w:szCs w:val="18"/>
            </w:rPr>
            <w:t>REFERRING VET</w:t>
          </w:r>
        </w:p>
        <w:p w14:paraId="3F8E3067" w14:textId="6E1A2820" w:rsidR="00C15378" w:rsidRPr="00EE6EF8" w:rsidRDefault="00C15378" w:rsidP="008D1F87">
          <w:pPr>
            <w:pStyle w:val="Header"/>
            <w:spacing w:before="120" w:after="240"/>
            <w:jc w:val="right"/>
            <w:rPr>
              <w:rFonts w:ascii="Lato" w:hAnsi="Lato"/>
              <w:noProof/>
              <w:color w:val="292F33"/>
              <w:sz w:val="18"/>
              <w:szCs w:val="18"/>
            </w:rPr>
          </w:pPr>
          <w:r w:rsidRPr="00EE6EF8">
            <w:rPr>
              <w:rFonts w:ascii="Lato" w:hAnsi="Lato" w:cs="Helvetica"/>
              <w:color w:val="292F33"/>
              <w:sz w:val="18"/>
              <w:szCs w:val="18"/>
              <w:lang w:val="de-DE"/>
            </w:rPr>
            <w:t>Dr.</w:t>
          </w:r>
          <w:r w:rsidR="003C3A6B">
            <w:rPr>
              <w:rFonts w:ascii="Lato" w:hAnsi="Lato" w:cs="Helvetica"/>
              <w:color w:val="292F33"/>
              <w:sz w:val="18"/>
              <w:szCs w:val="18"/>
              <w:lang w:val="de-DE"/>
            </w:rPr>
            <w:t xml:space="preserve"> Simpson</w:t>
          </w:r>
        </w:p>
      </w:tc>
    </w:tr>
    <w:tr w:rsidR="00C15378" w:rsidRPr="00EE6EF8" w14:paraId="6685D80B" w14:textId="77777777" w:rsidTr="008B0D58">
      <w:trPr>
        <w:trHeight w:val="559"/>
      </w:trPr>
      <w:tc>
        <w:tcPr>
          <w:tcW w:w="1986" w:type="dxa"/>
        </w:tcPr>
        <w:p w14:paraId="5649F607" w14:textId="77777777" w:rsidR="00C15378" w:rsidRPr="00EE6EF8" w:rsidRDefault="00C15378" w:rsidP="008B0D58">
          <w:pPr>
            <w:pStyle w:val="Header"/>
            <w:tabs>
              <w:tab w:val="left" w:pos="346"/>
              <w:tab w:val="right" w:pos="1756"/>
            </w:tabs>
            <w:spacing w:before="120" w:after="240"/>
            <w:rPr>
              <w:rFonts w:ascii="Lato" w:hAnsi="Lato"/>
              <w:b/>
              <w:noProof/>
              <w:color w:val="003975"/>
              <w:sz w:val="18"/>
              <w:szCs w:val="18"/>
            </w:rPr>
          </w:pPr>
          <w:r w:rsidRPr="00EE6EF8">
            <w:rPr>
              <w:rFonts w:ascii="Lato" w:hAnsi="Lato"/>
              <w:b/>
              <w:noProof/>
              <w:color w:val="003975"/>
              <w:sz w:val="18"/>
              <w:szCs w:val="18"/>
            </w:rPr>
            <w:tab/>
          </w:r>
          <w:r w:rsidRPr="00EE6EF8">
            <w:rPr>
              <w:rFonts w:ascii="Lato" w:hAnsi="Lato"/>
              <w:b/>
              <w:noProof/>
              <w:color w:val="003975"/>
              <w:sz w:val="18"/>
              <w:szCs w:val="18"/>
            </w:rPr>
            <w:tab/>
            <w:t>INVOICE</w:t>
          </w:r>
        </w:p>
        <w:p w14:paraId="6E705550" w14:textId="6E6B7A68" w:rsidR="00C15378" w:rsidRPr="00EE6EF8" w:rsidRDefault="007C5D5A" w:rsidP="008B0D58">
          <w:pPr>
            <w:pStyle w:val="Header"/>
            <w:spacing w:before="120" w:after="240"/>
            <w:jc w:val="right"/>
            <w:rPr>
              <w:rFonts w:ascii="Lato" w:hAnsi="Lato"/>
              <w:noProof/>
              <w:color w:val="292F33"/>
              <w:sz w:val="18"/>
              <w:szCs w:val="18"/>
            </w:rPr>
          </w:pPr>
          <w:r>
            <w:rPr>
              <w:rFonts w:ascii="Lato" w:hAnsi="Lato"/>
              <w:noProof/>
              <w:color w:val="292F33"/>
              <w:sz w:val="18"/>
              <w:szCs w:val="18"/>
            </w:rPr>
            <w:t>20574</w:t>
          </w:r>
        </w:p>
      </w:tc>
    </w:tr>
    <w:tr w:rsidR="00C15378" w:rsidRPr="00EE6EF8" w14:paraId="3CBDB219" w14:textId="77777777" w:rsidTr="008B0D58">
      <w:trPr>
        <w:trHeight w:val="559"/>
      </w:trPr>
      <w:tc>
        <w:tcPr>
          <w:tcW w:w="1986" w:type="dxa"/>
        </w:tcPr>
        <w:p w14:paraId="37BE131C" w14:textId="77777777" w:rsidR="00C15378" w:rsidRPr="00EE6EF8" w:rsidRDefault="00C15378" w:rsidP="00EE6EF8">
          <w:pPr>
            <w:pStyle w:val="Header"/>
            <w:spacing w:before="120" w:after="240"/>
            <w:jc w:val="right"/>
            <w:rPr>
              <w:rFonts w:ascii="Lato" w:hAnsi="Lato"/>
              <w:b/>
              <w:noProof/>
              <w:color w:val="003975"/>
              <w:sz w:val="18"/>
              <w:szCs w:val="18"/>
            </w:rPr>
          </w:pPr>
          <w:r w:rsidRPr="00EE6EF8">
            <w:rPr>
              <w:rFonts w:ascii="Lato" w:hAnsi="Lato"/>
              <w:b/>
              <w:noProof/>
              <w:color w:val="003975"/>
              <w:sz w:val="18"/>
              <w:szCs w:val="18"/>
            </w:rPr>
            <w:t>DATE</w:t>
          </w:r>
        </w:p>
        <w:p w14:paraId="11EFEF58" w14:textId="6F5CD1F7" w:rsidR="00C15378" w:rsidRPr="00EE6EF8" w:rsidRDefault="003C3A6B" w:rsidP="00EE6EF8">
          <w:pPr>
            <w:pStyle w:val="Header"/>
            <w:tabs>
              <w:tab w:val="left" w:pos="346"/>
              <w:tab w:val="right" w:pos="1756"/>
            </w:tabs>
            <w:spacing w:before="120" w:after="240"/>
            <w:jc w:val="right"/>
            <w:rPr>
              <w:rFonts w:ascii="Lato" w:hAnsi="Lato"/>
              <w:noProof/>
              <w:color w:val="292F33"/>
              <w:sz w:val="18"/>
              <w:szCs w:val="18"/>
            </w:rPr>
          </w:pPr>
          <w:r>
            <w:rPr>
              <w:rFonts w:ascii="Lato" w:hAnsi="Lato"/>
              <w:noProof/>
              <w:color w:val="292F33"/>
              <w:sz w:val="18"/>
              <w:szCs w:val="18"/>
            </w:rPr>
            <w:t>8/17</w:t>
          </w:r>
          <w:r w:rsidR="00C15378" w:rsidRPr="00EE6EF8">
            <w:rPr>
              <w:rFonts w:ascii="Lato" w:hAnsi="Lato"/>
              <w:noProof/>
              <w:color w:val="292F33"/>
              <w:sz w:val="18"/>
              <w:szCs w:val="18"/>
            </w:rPr>
            <w:t>/21</w:t>
          </w:r>
        </w:p>
      </w:tc>
    </w:tr>
  </w:tbl>
  <w:p w14:paraId="54664C96" w14:textId="77777777" w:rsidR="00C15378" w:rsidRPr="00EE6EF8" w:rsidRDefault="00C15378" w:rsidP="008B0D58">
    <w:pPr>
      <w:pStyle w:val="Header"/>
      <w:ind w:left="-720"/>
      <w:rPr>
        <w:rFonts w:ascii="Lato" w:hAnsi="Lato"/>
      </w:rPr>
    </w:pPr>
    <w:r w:rsidRPr="00EE6EF8">
      <w:rPr>
        <w:rFonts w:ascii="Lato" w:hAnsi="Lato"/>
      </w:rPr>
      <w:t xml:space="preserve"> </w:t>
    </w:r>
    <w:r w:rsidRPr="00EE6EF8">
      <w:rPr>
        <w:rFonts w:ascii="Lato" w:hAnsi="Lato"/>
        <w:noProof/>
      </w:rPr>
      <w:drawing>
        <wp:inline distT="0" distB="0" distL="0" distR="0" wp14:anchorId="77253073" wp14:editId="68C0B678">
          <wp:extent cx="6740857" cy="927588"/>
          <wp:effectExtent l="0" t="0" r="0" b="12700"/>
          <wp:docPr id="4" name="Picture 4" descr="Macintosh HD:Users:kristipalmer:Desktop:IntraPet_blu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palmer:Desktop:IntraPet_blu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0857" cy="92758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02BB5" w14:textId="77777777" w:rsidR="00C15378" w:rsidRDefault="00C15378" w:rsidP="008B0D58">
    <w:pPr>
      <w:pStyle w:val="Header"/>
      <w:ind w:left="-72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18F0641"/>
    <w:multiLevelType w:val="hybridMultilevel"/>
    <w:tmpl w:val="441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7E0E1C"/>
    <w:multiLevelType w:val="hybridMultilevel"/>
    <w:tmpl w:val="E4E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4B0C439-79BC-485B-A57A-41F295D9AE30}"/>
    <w:docVar w:name="dgnword-eventsink" w:val="1787646887456"/>
  </w:docVars>
  <w:rsids>
    <w:rsidRoot w:val="00F55ACF"/>
    <w:rsid w:val="00010965"/>
    <w:rsid w:val="00017FCE"/>
    <w:rsid w:val="00046FF7"/>
    <w:rsid w:val="00086C71"/>
    <w:rsid w:val="00093A2C"/>
    <w:rsid w:val="00095E1B"/>
    <w:rsid w:val="00096865"/>
    <w:rsid w:val="000D5C95"/>
    <w:rsid w:val="000F0B9B"/>
    <w:rsid w:val="0011692E"/>
    <w:rsid w:val="001464D9"/>
    <w:rsid w:val="0019252A"/>
    <w:rsid w:val="002048F5"/>
    <w:rsid w:val="00224ADF"/>
    <w:rsid w:val="002357B3"/>
    <w:rsid w:val="0025681C"/>
    <w:rsid w:val="002A434C"/>
    <w:rsid w:val="002B06A0"/>
    <w:rsid w:val="002B1082"/>
    <w:rsid w:val="002C09A0"/>
    <w:rsid w:val="002F32DD"/>
    <w:rsid w:val="00315083"/>
    <w:rsid w:val="003436BE"/>
    <w:rsid w:val="00356FD9"/>
    <w:rsid w:val="003A4860"/>
    <w:rsid w:val="003C001E"/>
    <w:rsid w:val="003C3A6B"/>
    <w:rsid w:val="003C605C"/>
    <w:rsid w:val="003F2448"/>
    <w:rsid w:val="003F7B72"/>
    <w:rsid w:val="00414839"/>
    <w:rsid w:val="00417344"/>
    <w:rsid w:val="004333C1"/>
    <w:rsid w:val="00445018"/>
    <w:rsid w:val="004E5DE9"/>
    <w:rsid w:val="00505CFE"/>
    <w:rsid w:val="00524885"/>
    <w:rsid w:val="0055656E"/>
    <w:rsid w:val="005778FB"/>
    <w:rsid w:val="005B0267"/>
    <w:rsid w:val="005C57CF"/>
    <w:rsid w:val="0061483F"/>
    <w:rsid w:val="00634749"/>
    <w:rsid w:val="00636501"/>
    <w:rsid w:val="00665913"/>
    <w:rsid w:val="00681F82"/>
    <w:rsid w:val="00690EAE"/>
    <w:rsid w:val="006A7BD7"/>
    <w:rsid w:val="006B3DBA"/>
    <w:rsid w:val="006B51AF"/>
    <w:rsid w:val="006C0FC4"/>
    <w:rsid w:val="006E52B3"/>
    <w:rsid w:val="0073056F"/>
    <w:rsid w:val="00751A48"/>
    <w:rsid w:val="007A5663"/>
    <w:rsid w:val="007B45EF"/>
    <w:rsid w:val="007C5D5A"/>
    <w:rsid w:val="007E60CF"/>
    <w:rsid w:val="008259C1"/>
    <w:rsid w:val="00830E5C"/>
    <w:rsid w:val="008443F8"/>
    <w:rsid w:val="008B0D58"/>
    <w:rsid w:val="008B3281"/>
    <w:rsid w:val="008C20BD"/>
    <w:rsid w:val="008C33A7"/>
    <w:rsid w:val="008C3D91"/>
    <w:rsid w:val="008D1F87"/>
    <w:rsid w:val="008E662B"/>
    <w:rsid w:val="0090063C"/>
    <w:rsid w:val="00900FEC"/>
    <w:rsid w:val="00911610"/>
    <w:rsid w:val="00925E38"/>
    <w:rsid w:val="009453D0"/>
    <w:rsid w:val="0095739D"/>
    <w:rsid w:val="00995A99"/>
    <w:rsid w:val="009D1D3B"/>
    <w:rsid w:val="00A26BB7"/>
    <w:rsid w:val="00A606AD"/>
    <w:rsid w:val="00A74859"/>
    <w:rsid w:val="00A75B10"/>
    <w:rsid w:val="00AA39D2"/>
    <w:rsid w:val="00AB5FFB"/>
    <w:rsid w:val="00B0501F"/>
    <w:rsid w:val="00B134BF"/>
    <w:rsid w:val="00B139D1"/>
    <w:rsid w:val="00B50DCF"/>
    <w:rsid w:val="00C15378"/>
    <w:rsid w:val="00C30806"/>
    <w:rsid w:val="00C55E33"/>
    <w:rsid w:val="00C86013"/>
    <w:rsid w:val="00CC457D"/>
    <w:rsid w:val="00D31D52"/>
    <w:rsid w:val="00D52C61"/>
    <w:rsid w:val="00DA2673"/>
    <w:rsid w:val="00DA2CF7"/>
    <w:rsid w:val="00DE3EA7"/>
    <w:rsid w:val="00DF538E"/>
    <w:rsid w:val="00E02893"/>
    <w:rsid w:val="00E03B7F"/>
    <w:rsid w:val="00E35DCB"/>
    <w:rsid w:val="00E418FA"/>
    <w:rsid w:val="00E65549"/>
    <w:rsid w:val="00E8397A"/>
    <w:rsid w:val="00EB1176"/>
    <w:rsid w:val="00EE6EF8"/>
    <w:rsid w:val="00F55ACF"/>
    <w:rsid w:val="00F640C4"/>
    <w:rsid w:val="00F67337"/>
    <w:rsid w:val="00F7031C"/>
    <w:rsid w:val="00FB5196"/>
    <w:rsid w:val="00FF7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DAC83"/>
  <w14:defaultImageDpi w14:val="32767"/>
  <w15:docId w15:val="{A66B3848-1739-4364-902A-02C1BD21B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D3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2DD"/>
    <w:pPr>
      <w:tabs>
        <w:tab w:val="center" w:pos="4680"/>
        <w:tab w:val="right" w:pos="9360"/>
      </w:tabs>
    </w:pPr>
  </w:style>
  <w:style w:type="character" w:customStyle="1" w:styleId="HeaderChar">
    <w:name w:val="Header Char"/>
    <w:basedOn w:val="DefaultParagraphFont"/>
    <w:link w:val="Header"/>
    <w:uiPriority w:val="99"/>
    <w:rsid w:val="002F32DD"/>
  </w:style>
  <w:style w:type="paragraph" w:styleId="Footer">
    <w:name w:val="footer"/>
    <w:basedOn w:val="Normal"/>
    <w:link w:val="FooterChar"/>
    <w:uiPriority w:val="99"/>
    <w:unhideWhenUsed/>
    <w:rsid w:val="002F32DD"/>
    <w:pPr>
      <w:tabs>
        <w:tab w:val="center" w:pos="4680"/>
        <w:tab w:val="right" w:pos="9360"/>
      </w:tabs>
    </w:pPr>
  </w:style>
  <w:style w:type="character" w:customStyle="1" w:styleId="FooterChar">
    <w:name w:val="Footer Char"/>
    <w:basedOn w:val="DefaultParagraphFont"/>
    <w:link w:val="Footer"/>
    <w:uiPriority w:val="99"/>
    <w:rsid w:val="002F32DD"/>
  </w:style>
  <w:style w:type="table" w:styleId="TableGrid">
    <w:name w:val="Table Grid"/>
    <w:basedOn w:val="TableNormal"/>
    <w:uiPriority w:val="59"/>
    <w:rsid w:val="002F3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9D1D3B"/>
    <w:rPr>
      <w:color w:val="0000FF"/>
      <w:u w:val="single"/>
    </w:rPr>
  </w:style>
  <w:style w:type="character" w:customStyle="1" w:styleId="yshortcuts1">
    <w:name w:val="yshortcuts1"/>
    <w:rsid w:val="009D1D3B"/>
    <w:rPr>
      <w:color w:val="366388"/>
    </w:rPr>
  </w:style>
  <w:style w:type="paragraph" w:styleId="ListParagraph">
    <w:name w:val="List Paragraph"/>
    <w:basedOn w:val="Normal"/>
    <w:uiPriority w:val="34"/>
    <w:qFormat/>
    <w:rsid w:val="00F7031C"/>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8B0D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0D58"/>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122462">
      <w:bodyDiv w:val="1"/>
      <w:marLeft w:val="0"/>
      <w:marRight w:val="0"/>
      <w:marTop w:val="0"/>
      <w:marBottom w:val="0"/>
      <w:divBdr>
        <w:top w:val="none" w:sz="0" w:space="0" w:color="auto"/>
        <w:left w:val="none" w:sz="0" w:space="0" w:color="auto"/>
        <w:bottom w:val="none" w:sz="0" w:space="0" w:color="auto"/>
        <w:right w:val="none" w:sz="0" w:space="0" w:color="auto"/>
      </w:divBdr>
    </w:div>
    <w:div w:id="1625961536">
      <w:bodyDiv w:val="1"/>
      <w:marLeft w:val="0"/>
      <w:marRight w:val="0"/>
      <w:marTop w:val="0"/>
      <w:marBottom w:val="0"/>
      <w:divBdr>
        <w:top w:val="none" w:sz="0" w:space="0" w:color="auto"/>
        <w:left w:val="none" w:sz="0" w:space="0" w:color="auto"/>
        <w:bottom w:val="none" w:sz="0" w:space="0" w:color="auto"/>
        <w:right w:val="none" w:sz="0" w:space="0" w:color="auto"/>
      </w:divBdr>
    </w:div>
    <w:div w:id="2100368419">
      <w:bodyDiv w:val="1"/>
      <w:marLeft w:val="0"/>
      <w:marRight w:val="0"/>
      <w:marTop w:val="0"/>
      <w:marBottom w:val="0"/>
      <w:divBdr>
        <w:top w:val="none" w:sz="0" w:space="0" w:color="auto"/>
        <w:left w:val="none" w:sz="0" w:space="0" w:color="auto"/>
        <w:bottom w:val="none" w:sz="0" w:space="0" w:color="auto"/>
        <w:right w:val="none" w:sz="0" w:space="0" w:color="auto"/>
      </w:divBdr>
    </w:div>
    <w:div w:id="2115972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35F7740-E882-2E48-8AAC-67C915B0F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Maggie Lamy</cp:lastModifiedBy>
  <cp:revision>6</cp:revision>
  <cp:lastPrinted>2021-08-18T19:38:00Z</cp:lastPrinted>
  <dcterms:created xsi:type="dcterms:W3CDTF">2021-08-17T20:18:00Z</dcterms:created>
  <dcterms:modified xsi:type="dcterms:W3CDTF">2021-08-18T19:38:00Z</dcterms:modified>
</cp:coreProperties>
</file>